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7677" w14:textId="3DD3CC87" w:rsidR="005B718C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>Valley Ridge Academy School Advisory Council</w:t>
      </w:r>
      <w:r w:rsidR="001A3B7E">
        <w:rPr>
          <w:b/>
          <w:bCs/>
        </w:rPr>
        <w:t xml:space="preserve"> </w:t>
      </w:r>
      <w:r w:rsidRPr="00EB42CE">
        <w:rPr>
          <w:b/>
          <w:bCs/>
        </w:rPr>
        <w:t xml:space="preserve">Meeting Minutes </w:t>
      </w:r>
    </w:p>
    <w:p w14:paraId="70EE3BCD" w14:textId="4B83F0BA" w:rsidR="00EB42CE" w:rsidRPr="00EB42CE" w:rsidRDefault="007470E3" w:rsidP="00EB42CE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1A3B7E">
        <w:rPr>
          <w:b/>
          <w:bCs/>
        </w:rPr>
        <w:t>November 10</w:t>
      </w:r>
      <w:r w:rsidR="00114B3E">
        <w:rPr>
          <w:b/>
          <w:bCs/>
        </w:rPr>
        <w:t>, 20205</w:t>
      </w:r>
      <w:r w:rsidR="00EB42CE" w:rsidRPr="00EB42CE">
        <w:rPr>
          <w:b/>
          <w:bCs/>
        </w:rPr>
        <w:t xml:space="preserve"> @ 4pm Location: Media Center </w:t>
      </w:r>
    </w:p>
    <w:p w14:paraId="1FABBCF4" w14:textId="7F7FA94D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>Quorum:</w:t>
      </w:r>
      <w:r w:rsidR="000A716B">
        <w:rPr>
          <w:b/>
          <w:bCs/>
        </w:rPr>
        <w:t xml:space="preserve"> </w:t>
      </w:r>
      <w:r w:rsidR="003D70B8">
        <w:rPr>
          <w:b/>
          <w:bCs/>
        </w:rPr>
        <w:t>ESTABLISHED</w:t>
      </w:r>
    </w:p>
    <w:p w14:paraId="1B01CD0E" w14:textId="2D5A952D" w:rsidR="00EB42CE" w:rsidRDefault="00EB42CE" w:rsidP="00EB42CE">
      <w:pPr>
        <w:pStyle w:val="NormalWeb"/>
        <w:numPr>
          <w:ilvl w:val="0"/>
          <w:numId w:val="1"/>
        </w:numPr>
      </w:pPr>
      <w:r>
        <w:t>Call to Order:</w:t>
      </w:r>
      <w:r w:rsidR="005746DA">
        <w:t xml:space="preserve"> </w:t>
      </w:r>
      <w:r w:rsidR="00DD0887">
        <w:t>Samantha Calascione</w:t>
      </w:r>
    </w:p>
    <w:p w14:paraId="27D51B30" w14:textId="00B5F71D" w:rsidR="00EB42CE" w:rsidRPr="00815983" w:rsidRDefault="00EB42CE" w:rsidP="00EB42CE">
      <w:pPr>
        <w:pStyle w:val="NormalWeb"/>
        <w:numPr>
          <w:ilvl w:val="0"/>
          <w:numId w:val="1"/>
        </w:numPr>
      </w:pPr>
      <w:r>
        <w:t>Welcome</w:t>
      </w:r>
    </w:p>
    <w:p w14:paraId="5940D849" w14:textId="36654E80" w:rsidR="008C436B" w:rsidRDefault="005730FD" w:rsidP="00EB42CE">
      <w:pPr>
        <w:pStyle w:val="NormalWeb"/>
        <w:numPr>
          <w:ilvl w:val="0"/>
          <w:numId w:val="1"/>
        </w:numPr>
      </w:pPr>
      <w:r>
        <w:t>New Business</w:t>
      </w:r>
      <w:r w:rsidR="000E7819">
        <w:t xml:space="preserve"> </w:t>
      </w:r>
    </w:p>
    <w:p w14:paraId="3B48216A" w14:textId="7DECE9C6" w:rsidR="008A3389" w:rsidRPr="00935523" w:rsidRDefault="008A3389" w:rsidP="00F41273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  <w:rPr>
          <w:color w:val="FF0000"/>
        </w:rPr>
      </w:pPr>
      <w:r>
        <w:t xml:space="preserve">Motion was made to approve the minutes for </w:t>
      </w:r>
      <w:r w:rsidR="00114B3E">
        <w:t>September</w:t>
      </w:r>
      <w:r w:rsidR="00E16C20">
        <w:t xml:space="preserve"> 2025</w:t>
      </w:r>
      <w:r>
        <w:t>.  The motion was seconded.  Motion carried unanimously.</w:t>
      </w:r>
    </w:p>
    <w:p w14:paraId="131ACDA7" w14:textId="79935590" w:rsidR="00EB507A" w:rsidRPr="00E16C20" w:rsidRDefault="00240FCB" w:rsidP="00EB42CE">
      <w:pPr>
        <w:pStyle w:val="NormalWeb"/>
        <w:numPr>
          <w:ilvl w:val="0"/>
          <w:numId w:val="1"/>
        </w:numPr>
      </w:pPr>
      <w:r w:rsidRPr="00E16C20">
        <w:t xml:space="preserve">Review of </w:t>
      </w:r>
      <w:r w:rsidR="00AA2589" w:rsidRPr="00E16C20">
        <w:t xml:space="preserve">Finances </w:t>
      </w:r>
      <w:r w:rsidR="00A56170">
        <w:t>–</w:t>
      </w:r>
      <w:r w:rsidR="00F67574">
        <w:t xml:space="preserve"> </w:t>
      </w:r>
    </w:p>
    <w:p w14:paraId="20FFA7A0" w14:textId="79DE3889" w:rsidR="007C07A9" w:rsidRPr="00E16C20" w:rsidRDefault="00166D7D" w:rsidP="007C07A9">
      <w:pPr>
        <w:pStyle w:val="NormalWeb"/>
        <w:numPr>
          <w:ilvl w:val="1"/>
          <w:numId w:val="1"/>
        </w:numPr>
      </w:pPr>
      <w:r>
        <w:t xml:space="preserve">SAC </w:t>
      </w:r>
      <w:r w:rsidR="00BE73DA">
        <w:t xml:space="preserve">funds </w:t>
      </w:r>
      <w:r w:rsidR="00C659A0">
        <w:t>balance is $</w:t>
      </w:r>
      <w:r w:rsidR="00A7242B">
        <w:t>17,338.33</w:t>
      </w:r>
    </w:p>
    <w:p w14:paraId="7DA33390" w14:textId="2E398217" w:rsidR="00F462B3" w:rsidRDefault="007C07A9" w:rsidP="005E114E">
      <w:pPr>
        <w:pStyle w:val="NormalWeb"/>
        <w:numPr>
          <w:ilvl w:val="1"/>
          <w:numId w:val="1"/>
        </w:numPr>
      </w:pPr>
      <w:r w:rsidRPr="00E16C20">
        <w:t>School recognition funds $</w:t>
      </w:r>
      <w:r w:rsidR="00A7242B">
        <w:t>108,575.01</w:t>
      </w:r>
    </w:p>
    <w:p w14:paraId="1A62B3A2" w14:textId="38527697" w:rsidR="00EB507A" w:rsidRDefault="00D01B08" w:rsidP="00EB42CE">
      <w:pPr>
        <w:pStyle w:val="NormalWeb"/>
        <w:numPr>
          <w:ilvl w:val="0"/>
          <w:numId w:val="1"/>
        </w:numPr>
      </w:pPr>
      <w:r>
        <w:t>Principal Update</w:t>
      </w:r>
      <w:r w:rsidR="00B716F5">
        <w:t xml:space="preserve">: </w:t>
      </w:r>
      <w:r w:rsidR="00BB745F">
        <w:t xml:space="preserve">Ms. </w:t>
      </w:r>
      <w:r w:rsidR="00D12AA3">
        <w:t>Fuller</w:t>
      </w:r>
    </w:p>
    <w:p w14:paraId="63F9377D" w14:textId="54A33813" w:rsidR="006E29DB" w:rsidRDefault="00D12AA3" w:rsidP="006E29DB">
      <w:pPr>
        <w:pStyle w:val="NormalWeb"/>
        <w:numPr>
          <w:ilvl w:val="1"/>
          <w:numId w:val="1"/>
        </w:numPr>
      </w:pPr>
      <w:r>
        <w:t xml:space="preserve">School recognition funds </w:t>
      </w:r>
      <w:r w:rsidR="00DF3CF2">
        <w:t>have been released and VRA qualified for these funds as an A school.   The amount this year given to our school is sig</w:t>
      </w:r>
      <w:r w:rsidR="00D5166D">
        <w:t xml:space="preserve">nificantly less </w:t>
      </w:r>
      <w:r w:rsidR="00CC0485">
        <w:t>than in</w:t>
      </w:r>
      <w:r w:rsidR="00D5166D">
        <w:t xml:space="preserve"> recent years.   Last year the school received about $174,000.  This year the school only received $</w:t>
      </w:r>
      <w:r w:rsidR="00D002FD">
        <w:t xml:space="preserve">98,000.  The staff voted last </w:t>
      </w:r>
      <w:r w:rsidR="00CC0485">
        <w:t>year,</w:t>
      </w:r>
      <w:r w:rsidR="00D002FD">
        <w:t xml:space="preserve"> and the money will be divided </w:t>
      </w:r>
      <w:r w:rsidR="00E51409">
        <w:t>in the following way</w:t>
      </w:r>
      <w:r w:rsidR="008B3054">
        <w:t>: 5</w:t>
      </w:r>
      <w:r w:rsidR="00E51409">
        <w:t>% to SAC and the remaining funds will be divide</w:t>
      </w:r>
      <w:r w:rsidR="008B3054">
        <w:t xml:space="preserve">d among qualified staff.  The </w:t>
      </w:r>
      <w:r w:rsidR="00CC0485">
        <w:t xml:space="preserve">approximate amount </w:t>
      </w:r>
      <w:proofErr w:type="gramStart"/>
      <w:r w:rsidR="003B633B">
        <w:t>to</w:t>
      </w:r>
      <w:proofErr w:type="gramEnd"/>
      <w:r w:rsidR="003B633B">
        <w:t xml:space="preserve"> staff will be $800.   Ms. Fuller will have everything submitted to the district so that the money will be in the December 15</w:t>
      </w:r>
      <w:r w:rsidR="003B633B" w:rsidRPr="003B633B">
        <w:rPr>
          <w:vertAlign w:val="superscript"/>
        </w:rPr>
        <w:t>th</w:t>
      </w:r>
      <w:r w:rsidR="003B633B">
        <w:t xml:space="preserve"> </w:t>
      </w:r>
      <w:r w:rsidR="006A3703">
        <w:t>paycheck</w:t>
      </w:r>
      <w:r w:rsidR="003B633B">
        <w:t xml:space="preserve">.  </w:t>
      </w:r>
    </w:p>
    <w:p w14:paraId="0B797F59" w14:textId="406AE3D9" w:rsidR="009903EC" w:rsidRDefault="006A3703" w:rsidP="006E29DB">
      <w:pPr>
        <w:pStyle w:val="NormalWeb"/>
        <w:numPr>
          <w:ilvl w:val="1"/>
          <w:numId w:val="1"/>
        </w:numPr>
      </w:pPr>
      <w:r>
        <w:t xml:space="preserve">The </w:t>
      </w:r>
      <w:proofErr w:type="gramStart"/>
      <w:r>
        <w:t>District</w:t>
      </w:r>
      <w:proofErr w:type="gramEnd"/>
      <w:r>
        <w:t xml:space="preserve"> is stressing the importance of student attendance.   It is an issue across the district</w:t>
      </w:r>
      <w:r w:rsidR="00FC3EA9">
        <w:t>.  Ms. Fuller is considering ways to recognize classes with best attendance to encourage students to come to school.</w:t>
      </w:r>
    </w:p>
    <w:p w14:paraId="6A186504" w14:textId="5A6CCC03" w:rsidR="00CD1D6B" w:rsidRDefault="00C96250" w:rsidP="006E29DB">
      <w:pPr>
        <w:pStyle w:val="NormalWeb"/>
        <w:numPr>
          <w:ilvl w:val="1"/>
          <w:numId w:val="1"/>
        </w:numPr>
      </w:pPr>
      <w:r>
        <w:t>Legislation Bill 2510 goes into effect on November 11</w:t>
      </w:r>
      <w:r w:rsidR="00993BEB">
        <w:t xml:space="preserve">, 2025.  This bill states that Schools of Hope (charter schools) </w:t>
      </w:r>
      <w:r w:rsidR="009B6A3F">
        <w:t>can</w:t>
      </w:r>
      <w:r w:rsidR="00993BEB">
        <w:t xml:space="preserve"> take space at </w:t>
      </w:r>
      <w:r w:rsidR="00203443">
        <w:t>underutilized</w:t>
      </w:r>
      <w:r w:rsidR="00993BEB">
        <w:t xml:space="preserve"> </w:t>
      </w:r>
      <w:r w:rsidR="009B6A3F">
        <w:t>public schools</w:t>
      </w:r>
      <w:r w:rsidR="00961951">
        <w:t xml:space="preserve"> without any cost to the charter schools</w:t>
      </w:r>
      <w:r w:rsidR="00BA0D3A">
        <w:t>.  Public schools would provide</w:t>
      </w:r>
      <w:r w:rsidR="00F416DF">
        <w:t xml:space="preserve"> custodial staff, cafeteria space and staff, </w:t>
      </w:r>
      <w:r w:rsidR="00F06E88">
        <w:t>playground</w:t>
      </w:r>
      <w:r w:rsidR="00BE7037">
        <w:t xml:space="preserve"> space, media center time, administrative office space, etc.  The charter schools </w:t>
      </w:r>
      <w:r w:rsidR="008C563C">
        <w:t>will</w:t>
      </w:r>
      <w:r w:rsidR="00BE7037">
        <w:t xml:space="preserve"> not have to </w:t>
      </w:r>
      <w:r w:rsidR="001274A0">
        <w:t xml:space="preserve">follow the district or school guidelines while they are </w:t>
      </w:r>
      <w:r w:rsidR="00E941F5">
        <w:t xml:space="preserve">using the </w:t>
      </w:r>
      <w:r w:rsidR="00C05A1C">
        <w:t>public-school</w:t>
      </w:r>
      <w:r w:rsidR="00E941F5">
        <w:t xml:space="preserve"> space.  </w:t>
      </w:r>
    </w:p>
    <w:p w14:paraId="405C5D07" w14:textId="77777777" w:rsidR="00616644" w:rsidRDefault="00C45FD9" w:rsidP="008F56C6">
      <w:pPr>
        <w:pStyle w:val="NormalWeb"/>
        <w:numPr>
          <w:ilvl w:val="0"/>
          <w:numId w:val="1"/>
        </w:numPr>
        <w:spacing w:after="0"/>
      </w:pPr>
      <w:r w:rsidRPr="00E16C20">
        <w:t>School Board Update</w:t>
      </w:r>
      <w:r>
        <w:t>: Ms. Kelly Barrera</w:t>
      </w:r>
    </w:p>
    <w:p w14:paraId="77D29967" w14:textId="7C01A5DF" w:rsidR="00936624" w:rsidRDefault="00B13CE3" w:rsidP="00D951D0">
      <w:pPr>
        <w:pStyle w:val="NormalWeb"/>
        <w:numPr>
          <w:ilvl w:val="1"/>
          <w:numId w:val="1"/>
        </w:numPr>
        <w:spacing w:after="0"/>
      </w:pPr>
      <w:r>
        <w:t xml:space="preserve">Rezoning </w:t>
      </w:r>
      <w:r w:rsidR="00877469">
        <w:t>for RR has been har</w:t>
      </w:r>
      <w:r w:rsidR="00322BD8">
        <w:t xml:space="preserve">d but should be finalized on November </w:t>
      </w:r>
      <w:r w:rsidR="00A52A87">
        <w:t>18</w:t>
      </w:r>
      <w:r w:rsidR="00A52A87" w:rsidRPr="00D36E68">
        <w:rPr>
          <w:vertAlign w:val="superscript"/>
        </w:rPr>
        <w:t>th</w:t>
      </w:r>
      <w:r w:rsidR="00A52A87">
        <w:t xml:space="preserve">. </w:t>
      </w:r>
      <w:r w:rsidR="006323F1">
        <w:t xml:space="preserve"> </w:t>
      </w:r>
      <w:r w:rsidR="00D36E68">
        <w:t>The principal</w:t>
      </w:r>
      <w:r w:rsidR="006323F1">
        <w:t xml:space="preserve"> will be announced in December</w:t>
      </w:r>
      <w:r w:rsidR="00936624">
        <w:t>.</w:t>
      </w:r>
    </w:p>
    <w:p w14:paraId="02834A4E" w14:textId="5A7680D6" w:rsidR="008F7A53" w:rsidRPr="00616644" w:rsidRDefault="00A832E3" w:rsidP="00190992">
      <w:pPr>
        <w:pStyle w:val="NormalWeb"/>
        <w:numPr>
          <w:ilvl w:val="0"/>
          <w:numId w:val="1"/>
        </w:numPr>
        <w:spacing w:after="0"/>
      </w:pPr>
      <w:r w:rsidRPr="00616644">
        <w:t>Closing Thoughts, Comments, and/or Questions</w:t>
      </w:r>
      <w:r w:rsidR="00EB507A" w:rsidRPr="00616644">
        <w:t xml:space="preserve">: </w:t>
      </w:r>
    </w:p>
    <w:p w14:paraId="046CE610" w14:textId="6D0B12AD" w:rsidR="00505371" w:rsidRPr="00E96E51" w:rsidRDefault="00505371" w:rsidP="005820F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Monday, </w:t>
      </w:r>
      <w:r w:rsidR="001D02D3">
        <w:rPr>
          <w:rFonts w:ascii="Times New Roman" w:hAnsi="Times New Roman" w:cs="Times New Roman"/>
          <w:sz w:val="24"/>
          <w:szCs w:val="24"/>
        </w:rPr>
        <w:t>December</w:t>
      </w:r>
      <w:r w:rsidR="003B6AC3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3E30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in the Media Cente</w:t>
      </w:r>
      <w:r w:rsidR="00190992">
        <w:rPr>
          <w:rFonts w:ascii="Times New Roman" w:hAnsi="Times New Roman" w:cs="Times New Roman"/>
          <w:sz w:val="24"/>
          <w:szCs w:val="24"/>
        </w:rPr>
        <w:t>r at 4:00pm</w:t>
      </w:r>
    </w:p>
    <w:p w14:paraId="751374AE" w14:textId="76566B29" w:rsidR="00247167" w:rsidRPr="00E975B2" w:rsidRDefault="00247167" w:rsidP="009D799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FF0000"/>
        </w:rPr>
      </w:pPr>
      <w:r w:rsidRPr="00E975B2">
        <w:t xml:space="preserve">Adjournment </w:t>
      </w:r>
      <w:r w:rsidR="003E3DF1" w:rsidRPr="00E975B2">
        <w:t xml:space="preserve">– </w:t>
      </w:r>
      <w:r w:rsidRPr="003E3DF1">
        <w:t>4:</w:t>
      </w:r>
      <w:r w:rsidR="00190992">
        <w:t>3</w:t>
      </w:r>
      <w:r w:rsidR="003B6AC3">
        <w:t>2</w:t>
      </w:r>
      <w:r w:rsidRPr="003E3DF1">
        <w:t>pm</w:t>
      </w:r>
      <w:r w:rsidR="00166D7D">
        <w:t>.</w:t>
      </w:r>
    </w:p>
    <w:p w14:paraId="57A42C97" w14:textId="7F83F0E0" w:rsidR="00C778E2" w:rsidRDefault="00247167" w:rsidP="009D7999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5255E">
        <w:t xml:space="preserve">Motion to adjourn </w:t>
      </w:r>
      <w:r w:rsidR="007D437B">
        <w:t>was made</w:t>
      </w:r>
      <w:r w:rsidR="00514BE8">
        <w:t xml:space="preserve"> to adjourn</w:t>
      </w:r>
      <w:r w:rsidR="007D437B">
        <w:t xml:space="preserve">, seconded, and </w:t>
      </w:r>
      <w:r w:rsidR="005C3514">
        <w:t>approved</w:t>
      </w:r>
      <w:r w:rsidR="00E46872">
        <w:t xml:space="preserve"> un</w:t>
      </w:r>
      <w:r w:rsidR="001E2526">
        <w:t>animously.</w:t>
      </w:r>
    </w:p>
    <w:sectPr w:rsidR="00C7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1059"/>
    <w:multiLevelType w:val="hybridMultilevel"/>
    <w:tmpl w:val="CB642F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F6083"/>
    <w:multiLevelType w:val="hybridMultilevel"/>
    <w:tmpl w:val="E0E41D8A"/>
    <w:lvl w:ilvl="0" w:tplc="5672DAC6">
      <w:start w:val="1"/>
      <w:numFmt w:val="upperRoman"/>
      <w:lvlText w:val="%1."/>
      <w:lvlJc w:val="left"/>
      <w:pPr>
        <w:ind w:left="990" w:hanging="720"/>
      </w:pPr>
      <w:rPr>
        <w:rFonts w:hint="default"/>
        <w:color w:val="auto"/>
      </w:rPr>
    </w:lvl>
    <w:lvl w:ilvl="1" w:tplc="1E3089A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0093">
    <w:abstractNumId w:val="1"/>
  </w:num>
  <w:num w:numId="2" w16cid:durableId="151449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CE"/>
    <w:rsid w:val="00015879"/>
    <w:rsid w:val="000213CC"/>
    <w:rsid w:val="0003065F"/>
    <w:rsid w:val="00031FA1"/>
    <w:rsid w:val="00034887"/>
    <w:rsid w:val="00055B68"/>
    <w:rsid w:val="0005716C"/>
    <w:rsid w:val="00060F5F"/>
    <w:rsid w:val="0006451D"/>
    <w:rsid w:val="00073FA7"/>
    <w:rsid w:val="000A312F"/>
    <w:rsid w:val="000A5DDD"/>
    <w:rsid w:val="000A716B"/>
    <w:rsid w:val="000B4F3B"/>
    <w:rsid w:val="000C5EC9"/>
    <w:rsid w:val="000C5F20"/>
    <w:rsid w:val="000C747E"/>
    <w:rsid w:val="000C796A"/>
    <w:rsid w:val="000D04D9"/>
    <w:rsid w:val="000D0E27"/>
    <w:rsid w:val="000D582E"/>
    <w:rsid w:val="000E7819"/>
    <w:rsid w:val="000F695A"/>
    <w:rsid w:val="00102293"/>
    <w:rsid w:val="00107C97"/>
    <w:rsid w:val="001139E8"/>
    <w:rsid w:val="00114B3E"/>
    <w:rsid w:val="00122FF8"/>
    <w:rsid w:val="001274A0"/>
    <w:rsid w:val="00154939"/>
    <w:rsid w:val="001550E9"/>
    <w:rsid w:val="001557F3"/>
    <w:rsid w:val="0016228A"/>
    <w:rsid w:val="00166D7D"/>
    <w:rsid w:val="001741A2"/>
    <w:rsid w:val="0017762A"/>
    <w:rsid w:val="00190992"/>
    <w:rsid w:val="001A3B7E"/>
    <w:rsid w:val="001A4217"/>
    <w:rsid w:val="001A60CA"/>
    <w:rsid w:val="001C628D"/>
    <w:rsid w:val="001D02D3"/>
    <w:rsid w:val="001D56DB"/>
    <w:rsid w:val="001E2526"/>
    <w:rsid w:val="001F0E55"/>
    <w:rsid w:val="001F45A6"/>
    <w:rsid w:val="00203443"/>
    <w:rsid w:val="00205A57"/>
    <w:rsid w:val="002112F2"/>
    <w:rsid w:val="00213A27"/>
    <w:rsid w:val="002155F5"/>
    <w:rsid w:val="00220FF4"/>
    <w:rsid w:val="00230154"/>
    <w:rsid w:val="00232EA0"/>
    <w:rsid w:val="00235DBE"/>
    <w:rsid w:val="00237CDD"/>
    <w:rsid w:val="00240FCB"/>
    <w:rsid w:val="002465F2"/>
    <w:rsid w:val="002470C6"/>
    <w:rsid w:val="00247167"/>
    <w:rsid w:val="00265667"/>
    <w:rsid w:val="00270F7F"/>
    <w:rsid w:val="00277E9A"/>
    <w:rsid w:val="0028132E"/>
    <w:rsid w:val="002905E2"/>
    <w:rsid w:val="0029129A"/>
    <w:rsid w:val="00294B8A"/>
    <w:rsid w:val="00297C33"/>
    <w:rsid w:val="002B7368"/>
    <w:rsid w:val="002B776F"/>
    <w:rsid w:val="002C3F1A"/>
    <w:rsid w:val="002D3F32"/>
    <w:rsid w:val="002E68AA"/>
    <w:rsid w:val="002F01D9"/>
    <w:rsid w:val="002F0F08"/>
    <w:rsid w:val="002F6622"/>
    <w:rsid w:val="0030021E"/>
    <w:rsid w:val="003009CE"/>
    <w:rsid w:val="00322BD8"/>
    <w:rsid w:val="003246AC"/>
    <w:rsid w:val="003256B5"/>
    <w:rsid w:val="00326204"/>
    <w:rsid w:val="00364B9B"/>
    <w:rsid w:val="00364F67"/>
    <w:rsid w:val="0037232A"/>
    <w:rsid w:val="0038161E"/>
    <w:rsid w:val="00382949"/>
    <w:rsid w:val="003B0228"/>
    <w:rsid w:val="003B61FD"/>
    <w:rsid w:val="003B633B"/>
    <w:rsid w:val="003B6AC3"/>
    <w:rsid w:val="003C248C"/>
    <w:rsid w:val="003C46A5"/>
    <w:rsid w:val="003C75B9"/>
    <w:rsid w:val="003D419C"/>
    <w:rsid w:val="003D70B8"/>
    <w:rsid w:val="003E243B"/>
    <w:rsid w:val="003E3DF1"/>
    <w:rsid w:val="003F181D"/>
    <w:rsid w:val="003F1979"/>
    <w:rsid w:val="003F650B"/>
    <w:rsid w:val="00417827"/>
    <w:rsid w:val="00422F56"/>
    <w:rsid w:val="004263E2"/>
    <w:rsid w:val="00427753"/>
    <w:rsid w:val="0044207B"/>
    <w:rsid w:val="0045255E"/>
    <w:rsid w:val="004548B3"/>
    <w:rsid w:val="0046108C"/>
    <w:rsid w:val="004642CE"/>
    <w:rsid w:val="00477A6C"/>
    <w:rsid w:val="00493062"/>
    <w:rsid w:val="004A0F6E"/>
    <w:rsid w:val="004A4CE8"/>
    <w:rsid w:val="004A53AC"/>
    <w:rsid w:val="004B5B5E"/>
    <w:rsid w:val="004C0EB4"/>
    <w:rsid w:val="004C41F7"/>
    <w:rsid w:val="004D3C7C"/>
    <w:rsid w:val="004D6B24"/>
    <w:rsid w:val="004E18F0"/>
    <w:rsid w:val="004F0E48"/>
    <w:rsid w:val="004F64EA"/>
    <w:rsid w:val="00500569"/>
    <w:rsid w:val="005039D3"/>
    <w:rsid w:val="00505371"/>
    <w:rsid w:val="00513429"/>
    <w:rsid w:val="00514BE8"/>
    <w:rsid w:val="0052301F"/>
    <w:rsid w:val="00531DB0"/>
    <w:rsid w:val="00534845"/>
    <w:rsid w:val="00535E54"/>
    <w:rsid w:val="00537224"/>
    <w:rsid w:val="005459DE"/>
    <w:rsid w:val="0056167B"/>
    <w:rsid w:val="005724A5"/>
    <w:rsid w:val="005730FD"/>
    <w:rsid w:val="005731D4"/>
    <w:rsid w:val="005746DA"/>
    <w:rsid w:val="00577030"/>
    <w:rsid w:val="005820F7"/>
    <w:rsid w:val="00583024"/>
    <w:rsid w:val="00590122"/>
    <w:rsid w:val="00592708"/>
    <w:rsid w:val="005A5711"/>
    <w:rsid w:val="005B0C22"/>
    <w:rsid w:val="005B1199"/>
    <w:rsid w:val="005B39AA"/>
    <w:rsid w:val="005B4754"/>
    <w:rsid w:val="005B62E5"/>
    <w:rsid w:val="005B718C"/>
    <w:rsid w:val="005C0ECA"/>
    <w:rsid w:val="005C3514"/>
    <w:rsid w:val="005D2A63"/>
    <w:rsid w:val="005D2C67"/>
    <w:rsid w:val="005D6E58"/>
    <w:rsid w:val="005E114E"/>
    <w:rsid w:val="005E5669"/>
    <w:rsid w:val="005E648F"/>
    <w:rsid w:val="005E7F5A"/>
    <w:rsid w:val="00602B58"/>
    <w:rsid w:val="006052F0"/>
    <w:rsid w:val="00613C3E"/>
    <w:rsid w:val="00614220"/>
    <w:rsid w:val="00615556"/>
    <w:rsid w:val="00616644"/>
    <w:rsid w:val="006267D3"/>
    <w:rsid w:val="006323F1"/>
    <w:rsid w:val="00637CCA"/>
    <w:rsid w:val="00647C96"/>
    <w:rsid w:val="00666064"/>
    <w:rsid w:val="00666DF3"/>
    <w:rsid w:val="006767A2"/>
    <w:rsid w:val="0068181F"/>
    <w:rsid w:val="00681975"/>
    <w:rsid w:val="00692165"/>
    <w:rsid w:val="006958C0"/>
    <w:rsid w:val="006A3703"/>
    <w:rsid w:val="006B2AF6"/>
    <w:rsid w:val="006B30AD"/>
    <w:rsid w:val="006C02CB"/>
    <w:rsid w:val="006D1813"/>
    <w:rsid w:val="006D688E"/>
    <w:rsid w:val="006E0727"/>
    <w:rsid w:val="006E1921"/>
    <w:rsid w:val="006E29DB"/>
    <w:rsid w:val="006E3268"/>
    <w:rsid w:val="006F2645"/>
    <w:rsid w:val="006F4917"/>
    <w:rsid w:val="00710673"/>
    <w:rsid w:val="00711D93"/>
    <w:rsid w:val="007324D9"/>
    <w:rsid w:val="007355E4"/>
    <w:rsid w:val="007356E2"/>
    <w:rsid w:val="00744A2A"/>
    <w:rsid w:val="00745E72"/>
    <w:rsid w:val="007470E3"/>
    <w:rsid w:val="00747F6A"/>
    <w:rsid w:val="00753055"/>
    <w:rsid w:val="007533E5"/>
    <w:rsid w:val="007577A4"/>
    <w:rsid w:val="00760EEA"/>
    <w:rsid w:val="0076736B"/>
    <w:rsid w:val="00771A3A"/>
    <w:rsid w:val="0077261D"/>
    <w:rsid w:val="007728C6"/>
    <w:rsid w:val="00786040"/>
    <w:rsid w:val="00796CC4"/>
    <w:rsid w:val="007A08FC"/>
    <w:rsid w:val="007A1464"/>
    <w:rsid w:val="007A442C"/>
    <w:rsid w:val="007C07A9"/>
    <w:rsid w:val="007D437B"/>
    <w:rsid w:val="007E648A"/>
    <w:rsid w:val="007F4990"/>
    <w:rsid w:val="00815983"/>
    <w:rsid w:val="008250BC"/>
    <w:rsid w:val="00827694"/>
    <w:rsid w:val="00834AA4"/>
    <w:rsid w:val="00850795"/>
    <w:rsid w:val="00856F1A"/>
    <w:rsid w:val="0085752D"/>
    <w:rsid w:val="008760A2"/>
    <w:rsid w:val="00877469"/>
    <w:rsid w:val="00892258"/>
    <w:rsid w:val="008A3389"/>
    <w:rsid w:val="008A36C5"/>
    <w:rsid w:val="008A663E"/>
    <w:rsid w:val="008B3054"/>
    <w:rsid w:val="008C436B"/>
    <w:rsid w:val="008C563C"/>
    <w:rsid w:val="008E1F26"/>
    <w:rsid w:val="008F076E"/>
    <w:rsid w:val="008F7A53"/>
    <w:rsid w:val="009007C1"/>
    <w:rsid w:val="0090217B"/>
    <w:rsid w:val="00904B94"/>
    <w:rsid w:val="00931224"/>
    <w:rsid w:val="00934993"/>
    <w:rsid w:val="00935523"/>
    <w:rsid w:val="00936624"/>
    <w:rsid w:val="00950FF4"/>
    <w:rsid w:val="0095387B"/>
    <w:rsid w:val="009602EA"/>
    <w:rsid w:val="0096142C"/>
    <w:rsid w:val="00961951"/>
    <w:rsid w:val="00965AF0"/>
    <w:rsid w:val="009833FF"/>
    <w:rsid w:val="009903EC"/>
    <w:rsid w:val="00991C03"/>
    <w:rsid w:val="00993BEB"/>
    <w:rsid w:val="0099527E"/>
    <w:rsid w:val="009954C7"/>
    <w:rsid w:val="009A4AC6"/>
    <w:rsid w:val="009A5DC5"/>
    <w:rsid w:val="009B10EB"/>
    <w:rsid w:val="009B3051"/>
    <w:rsid w:val="009B6A3F"/>
    <w:rsid w:val="009C1C73"/>
    <w:rsid w:val="009D7999"/>
    <w:rsid w:val="009E082F"/>
    <w:rsid w:val="009E58E1"/>
    <w:rsid w:val="009F11DF"/>
    <w:rsid w:val="009F54DB"/>
    <w:rsid w:val="00A02AAD"/>
    <w:rsid w:val="00A03667"/>
    <w:rsid w:val="00A040B9"/>
    <w:rsid w:val="00A11AF2"/>
    <w:rsid w:val="00A21B83"/>
    <w:rsid w:val="00A30975"/>
    <w:rsid w:val="00A51574"/>
    <w:rsid w:val="00A51BAC"/>
    <w:rsid w:val="00A52A87"/>
    <w:rsid w:val="00A56170"/>
    <w:rsid w:val="00A6690D"/>
    <w:rsid w:val="00A7242B"/>
    <w:rsid w:val="00A73D3E"/>
    <w:rsid w:val="00A80F05"/>
    <w:rsid w:val="00A832E3"/>
    <w:rsid w:val="00A847BC"/>
    <w:rsid w:val="00A970E7"/>
    <w:rsid w:val="00A97411"/>
    <w:rsid w:val="00A97AA3"/>
    <w:rsid w:val="00AA2589"/>
    <w:rsid w:val="00AA4E79"/>
    <w:rsid w:val="00AB032C"/>
    <w:rsid w:val="00AB0653"/>
    <w:rsid w:val="00AB34D7"/>
    <w:rsid w:val="00AC2A0E"/>
    <w:rsid w:val="00AD10C9"/>
    <w:rsid w:val="00AD2EAC"/>
    <w:rsid w:val="00AD4274"/>
    <w:rsid w:val="00AD5A42"/>
    <w:rsid w:val="00AE08F1"/>
    <w:rsid w:val="00AE463D"/>
    <w:rsid w:val="00B1004B"/>
    <w:rsid w:val="00B13CE3"/>
    <w:rsid w:val="00B202D5"/>
    <w:rsid w:val="00B26624"/>
    <w:rsid w:val="00B26AC8"/>
    <w:rsid w:val="00B26DE2"/>
    <w:rsid w:val="00B27D6E"/>
    <w:rsid w:val="00B34B64"/>
    <w:rsid w:val="00B50028"/>
    <w:rsid w:val="00B5440D"/>
    <w:rsid w:val="00B6554F"/>
    <w:rsid w:val="00B67711"/>
    <w:rsid w:val="00B704D9"/>
    <w:rsid w:val="00B7113E"/>
    <w:rsid w:val="00B715B0"/>
    <w:rsid w:val="00B716F5"/>
    <w:rsid w:val="00B83D2F"/>
    <w:rsid w:val="00B846FF"/>
    <w:rsid w:val="00B9770F"/>
    <w:rsid w:val="00BA0D3A"/>
    <w:rsid w:val="00BA3D5D"/>
    <w:rsid w:val="00BB189C"/>
    <w:rsid w:val="00BB3F58"/>
    <w:rsid w:val="00BB4C22"/>
    <w:rsid w:val="00BB7107"/>
    <w:rsid w:val="00BB745F"/>
    <w:rsid w:val="00BC1B52"/>
    <w:rsid w:val="00BC5845"/>
    <w:rsid w:val="00BC7F8F"/>
    <w:rsid w:val="00BD5805"/>
    <w:rsid w:val="00BE506F"/>
    <w:rsid w:val="00BE6657"/>
    <w:rsid w:val="00BE6685"/>
    <w:rsid w:val="00BE7037"/>
    <w:rsid w:val="00BE73DA"/>
    <w:rsid w:val="00BE7B2C"/>
    <w:rsid w:val="00BF4A1E"/>
    <w:rsid w:val="00C0425F"/>
    <w:rsid w:val="00C05A1C"/>
    <w:rsid w:val="00C319DD"/>
    <w:rsid w:val="00C45FD9"/>
    <w:rsid w:val="00C47AA5"/>
    <w:rsid w:val="00C56A7C"/>
    <w:rsid w:val="00C659A0"/>
    <w:rsid w:val="00C67C53"/>
    <w:rsid w:val="00C73EF3"/>
    <w:rsid w:val="00C778E2"/>
    <w:rsid w:val="00C82C61"/>
    <w:rsid w:val="00C955D4"/>
    <w:rsid w:val="00C96250"/>
    <w:rsid w:val="00CA5706"/>
    <w:rsid w:val="00CA75A0"/>
    <w:rsid w:val="00CC0485"/>
    <w:rsid w:val="00CC46F2"/>
    <w:rsid w:val="00CC48D6"/>
    <w:rsid w:val="00CC4D6A"/>
    <w:rsid w:val="00CC53C9"/>
    <w:rsid w:val="00CD1D6B"/>
    <w:rsid w:val="00CD2313"/>
    <w:rsid w:val="00CD3E30"/>
    <w:rsid w:val="00CD7EAB"/>
    <w:rsid w:val="00CE6F73"/>
    <w:rsid w:val="00CE79BA"/>
    <w:rsid w:val="00D002FD"/>
    <w:rsid w:val="00D01B08"/>
    <w:rsid w:val="00D01CB6"/>
    <w:rsid w:val="00D07876"/>
    <w:rsid w:val="00D12AA3"/>
    <w:rsid w:val="00D15FC1"/>
    <w:rsid w:val="00D17545"/>
    <w:rsid w:val="00D21C26"/>
    <w:rsid w:val="00D30D80"/>
    <w:rsid w:val="00D33AC9"/>
    <w:rsid w:val="00D34907"/>
    <w:rsid w:val="00D36D1C"/>
    <w:rsid w:val="00D36E68"/>
    <w:rsid w:val="00D43A3F"/>
    <w:rsid w:val="00D5166D"/>
    <w:rsid w:val="00D7122D"/>
    <w:rsid w:val="00D76848"/>
    <w:rsid w:val="00D82FA7"/>
    <w:rsid w:val="00D842F3"/>
    <w:rsid w:val="00D8702A"/>
    <w:rsid w:val="00DA117E"/>
    <w:rsid w:val="00DA1483"/>
    <w:rsid w:val="00DA2703"/>
    <w:rsid w:val="00DB5A11"/>
    <w:rsid w:val="00DB76C4"/>
    <w:rsid w:val="00DC5D4D"/>
    <w:rsid w:val="00DD0887"/>
    <w:rsid w:val="00DE05F0"/>
    <w:rsid w:val="00DE46BA"/>
    <w:rsid w:val="00DE6806"/>
    <w:rsid w:val="00DE6C3E"/>
    <w:rsid w:val="00DE7E43"/>
    <w:rsid w:val="00DF3CF2"/>
    <w:rsid w:val="00E07731"/>
    <w:rsid w:val="00E1234B"/>
    <w:rsid w:val="00E16C20"/>
    <w:rsid w:val="00E17045"/>
    <w:rsid w:val="00E34A78"/>
    <w:rsid w:val="00E3591C"/>
    <w:rsid w:val="00E413BC"/>
    <w:rsid w:val="00E46227"/>
    <w:rsid w:val="00E46872"/>
    <w:rsid w:val="00E46FA2"/>
    <w:rsid w:val="00E47CDF"/>
    <w:rsid w:val="00E51409"/>
    <w:rsid w:val="00E53896"/>
    <w:rsid w:val="00E54075"/>
    <w:rsid w:val="00E61397"/>
    <w:rsid w:val="00E66416"/>
    <w:rsid w:val="00E67DDF"/>
    <w:rsid w:val="00E712FC"/>
    <w:rsid w:val="00E75B6C"/>
    <w:rsid w:val="00E8547A"/>
    <w:rsid w:val="00E86286"/>
    <w:rsid w:val="00E941F5"/>
    <w:rsid w:val="00E96E51"/>
    <w:rsid w:val="00E97036"/>
    <w:rsid w:val="00E97354"/>
    <w:rsid w:val="00E975B2"/>
    <w:rsid w:val="00EB313A"/>
    <w:rsid w:val="00EB42CE"/>
    <w:rsid w:val="00EB507A"/>
    <w:rsid w:val="00EC076F"/>
    <w:rsid w:val="00ED06BA"/>
    <w:rsid w:val="00ED7DB4"/>
    <w:rsid w:val="00EE26D0"/>
    <w:rsid w:val="00EE29DB"/>
    <w:rsid w:val="00EE58A9"/>
    <w:rsid w:val="00F05A4B"/>
    <w:rsid w:val="00F06E88"/>
    <w:rsid w:val="00F14178"/>
    <w:rsid w:val="00F141BE"/>
    <w:rsid w:val="00F21726"/>
    <w:rsid w:val="00F24018"/>
    <w:rsid w:val="00F274C6"/>
    <w:rsid w:val="00F41273"/>
    <w:rsid w:val="00F416DF"/>
    <w:rsid w:val="00F44385"/>
    <w:rsid w:val="00F462B3"/>
    <w:rsid w:val="00F507A6"/>
    <w:rsid w:val="00F6087A"/>
    <w:rsid w:val="00F60DE7"/>
    <w:rsid w:val="00F626C8"/>
    <w:rsid w:val="00F65242"/>
    <w:rsid w:val="00F65EED"/>
    <w:rsid w:val="00F67574"/>
    <w:rsid w:val="00F74D75"/>
    <w:rsid w:val="00F80649"/>
    <w:rsid w:val="00F854EE"/>
    <w:rsid w:val="00FB7411"/>
    <w:rsid w:val="00FC3EA9"/>
    <w:rsid w:val="00FD00A3"/>
    <w:rsid w:val="00FD0B60"/>
    <w:rsid w:val="00FD41BC"/>
    <w:rsid w:val="00FD56B6"/>
    <w:rsid w:val="00FD7D93"/>
    <w:rsid w:val="00FE65AB"/>
    <w:rsid w:val="00FF3BC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5D6E"/>
  <w15:chartTrackingRefBased/>
  <w15:docId w15:val="{E3D0390E-F4A1-40F0-BE84-431B8CC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F6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1767</Characters>
  <Application>Microsoft Office Word</Application>
  <DocSecurity>4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Calascione</dc:creator>
  <cp:keywords/>
  <dc:description/>
  <cp:lastModifiedBy>Samantha Calascione</cp:lastModifiedBy>
  <cp:revision>2</cp:revision>
  <dcterms:created xsi:type="dcterms:W3CDTF">2025-11-24T23:44:00Z</dcterms:created>
  <dcterms:modified xsi:type="dcterms:W3CDTF">2025-11-24T23:44:00Z</dcterms:modified>
</cp:coreProperties>
</file>