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0D183" w14:textId="77777777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Valley Ridge Academy School Advisory Council </w:t>
      </w:r>
    </w:p>
    <w:p w14:paraId="0DFE7677" w14:textId="77777777" w:rsidR="005B718C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Meeting Minutes </w:t>
      </w:r>
    </w:p>
    <w:p w14:paraId="70EE3BCD" w14:textId="680AEBD0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Tuesday, </w:t>
      </w:r>
      <w:r w:rsidR="00335B9E">
        <w:rPr>
          <w:b/>
          <w:bCs/>
        </w:rPr>
        <w:t>November 19</w:t>
      </w:r>
      <w:r w:rsidRPr="00EB42CE">
        <w:rPr>
          <w:b/>
          <w:bCs/>
        </w:rPr>
        <w:t>, 202</w:t>
      </w:r>
      <w:r w:rsidR="00C644FA">
        <w:rPr>
          <w:b/>
          <w:bCs/>
        </w:rPr>
        <w:t>4</w:t>
      </w:r>
      <w:r w:rsidRPr="00EB42CE">
        <w:rPr>
          <w:b/>
          <w:bCs/>
        </w:rPr>
        <w:t xml:space="preserve"> @ 4pm Location: Media Center </w:t>
      </w:r>
    </w:p>
    <w:p w14:paraId="1FABBCF4" w14:textId="3EC04B5F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>Quorum:</w:t>
      </w:r>
      <w:r w:rsidR="000A716B">
        <w:rPr>
          <w:b/>
          <w:bCs/>
        </w:rPr>
        <w:t xml:space="preserve"> </w:t>
      </w:r>
      <w:r w:rsidR="00D7123F" w:rsidRPr="0033760C">
        <w:rPr>
          <w:b/>
          <w:bCs/>
        </w:rPr>
        <w:t>MET</w:t>
      </w:r>
    </w:p>
    <w:p w14:paraId="1B01CD0E" w14:textId="003E5CC3" w:rsidR="00EB42CE" w:rsidRDefault="00EB42CE" w:rsidP="00EB42CE">
      <w:pPr>
        <w:pStyle w:val="NormalWeb"/>
        <w:numPr>
          <w:ilvl w:val="0"/>
          <w:numId w:val="1"/>
        </w:numPr>
      </w:pPr>
      <w:r>
        <w:t>Call to Order:</w:t>
      </w:r>
      <w:r w:rsidR="005746DA">
        <w:t xml:space="preserve"> Samantha Calascione</w:t>
      </w:r>
    </w:p>
    <w:p w14:paraId="619AB286" w14:textId="0DC8869D" w:rsidR="00EB42CE" w:rsidRPr="0009758A" w:rsidRDefault="00EB42CE" w:rsidP="0009758A">
      <w:pPr>
        <w:pStyle w:val="NormalWeb"/>
        <w:numPr>
          <w:ilvl w:val="0"/>
          <w:numId w:val="1"/>
        </w:numPr>
      </w:pPr>
      <w:r>
        <w:t>Welcome</w:t>
      </w:r>
      <w:r w:rsidR="00761BBB">
        <w:t xml:space="preserve"> and Agenda Overview</w: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AAF9A12" wp14:editId="53CBB2EF">
            <wp:simplePos x="0" y="0"/>
            <wp:positionH relativeFrom="margin">
              <wp:posOffset>190500</wp:posOffset>
            </wp:positionH>
            <wp:positionV relativeFrom="page">
              <wp:posOffset>2362200</wp:posOffset>
            </wp:positionV>
            <wp:extent cx="5749290" cy="5980430"/>
            <wp:effectExtent l="0" t="0" r="3810" b="1270"/>
            <wp:wrapNone/>
            <wp:docPr id="2" name="Picture 2" descr="About Us – Valley Ridg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Us – Valley Ridge Acade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0D849" w14:textId="27DD538A" w:rsidR="008C436B" w:rsidRDefault="001A4F5E" w:rsidP="00B36CC1">
      <w:pPr>
        <w:pStyle w:val="NormalWeb"/>
        <w:numPr>
          <w:ilvl w:val="0"/>
          <w:numId w:val="1"/>
        </w:numPr>
      </w:pPr>
      <w:r>
        <w:t>Vote on October Minutes</w:t>
      </w:r>
      <w:r w:rsidR="001B0FD5">
        <w:t xml:space="preserve"> </w:t>
      </w:r>
      <w:r w:rsidR="005968BC">
        <w:t>–</w:t>
      </w:r>
      <w:r w:rsidR="001B0FD5">
        <w:t xml:space="preserve"> </w:t>
      </w:r>
      <w:r w:rsidR="005968BC">
        <w:t>approved by all members</w:t>
      </w:r>
    </w:p>
    <w:p w14:paraId="02F78E2C" w14:textId="77777777" w:rsidR="00C7244D" w:rsidRDefault="00B55060" w:rsidP="00C13BA9">
      <w:pPr>
        <w:pStyle w:val="NormalWeb"/>
        <w:numPr>
          <w:ilvl w:val="0"/>
          <w:numId w:val="1"/>
        </w:numPr>
      </w:pPr>
      <w:r>
        <w:t>New Business</w:t>
      </w:r>
    </w:p>
    <w:p w14:paraId="44EEEB75" w14:textId="6F3D7CCF" w:rsidR="00C7244D" w:rsidRDefault="00C7244D" w:rsidP="00C7244D">
      <w:pPr>
        <w:pStyle w:val="NormalWeb"/>
        <w:numPr>
          <w:ilvl w:val="1"/>
          <w:numId w:val="1"/>
        </w:numPr>
      </w:pPr>
      <w:r>
        <w:t xml:space="preserve">Vote </w:t>
      </w:r>
      <w:r w:rsidR="00B36CC1">
        <w:t>on Recognition Funds Allocation</w:t>
      </w:r>
    </w:p>
    <w:p w14:paraId="2BE0549B" w14:textId="0B43BBE4" w:rsidR="00D55E4B" w:rsidRDefault="00D55E4B" w:rsidP="00D55E4B">
      <w:pPr>
        <w:pStyle w:val="NormalWeb"/>
        <w:numPr>
          <w:ilvl w:val="2"/>
          <w:numId w:val="1"/>
        </w:numPr>
      </w:pPr>
      <w:r>
        <w:t>5% SAC for supplies</w:t>
      </w:r>
    </w:p>
    <w:p w14:paraId="69D7540D" w14:textId="754B483D" w:rsidR="00694F53" w:rsidRDefault="00694F53" w:rsidP="00D55E4B">
      <w:pPr>
        <w:pStyle w:val="NormalWeb"/>
        <w:numPr>
          <w:ilvl w:val="2"/>
          <w:numId w:val="1"/>
        </w:numPr>
      </w:pPr>
      <w:r>
        <w:t xml:space="preserve">70% voted option 1 – personnel </w:t>
      </w:r>
      <w:r w:rsidR="00B90C0D">
        <w:t>worked majority of previous school year and are still employed or retired from SJCSD entitled</w:t>
      </w:r>
    </w:p>
    <w:p w14:paraId="3A23EC7E" w14:textId="15064C03" w:rsidR="00F8386D" w:rsidRDefault="00F8386D" w:rsidP="00D55E4B">
      <w:pPr>
        <w:pStyle w:val="NormalWeb"/>
        <w:numPr>
          <w:ilvl w:val="2"/>
          <w:numId w:val="1"/>
        </w:numPr>
      </w:pPr>
      <w:r>
        <w:t>30% voted option 2 – personnel worked part of year of the previous school year</w:t>
      </w:r>
      <w:r w:rsidR="00EF16E9">
        <w:t xml:space="preserve">, left the district </w:t>
      </w:r>
      <w:r w:rsidR="002E25A5">
        <w:t xml:space="preserve">or retired </w:t>
      </w:r>
      <w:r w:rsidR="00EF16E9">
        <w:t>are entitled</w:t>
      </w:r>
    </w:p>
    <w:p w14:paraId="2C1C0146" w14:textId="4959CC08" w:rsidR="00EF16E9" w:rsidRDefault="00066061" w:rsidP="00D55E4B">
      <w:pPr>
        <w:pStyle w:val="NormalWeb"/>
        <w:numPr>
          <w:ilvl w:val="2"/>
          <w:numId w:val="1"/>
        </w:numPr>
      </w:pPr>
      <w:r>
        <w:t xml:space="preserve">Chris Price </w:t>
      </w:r>
      <w:r w:rsidR="00D2440D">
        <w:t>motioned</w:t>
      </w:r>
      <w:r w:rsidR="00E5126D">
        <w:t>;</w:t>
      </w:r>
      <w:r>
        <w:t xml:space="preserve"> Samantha Calascione seconded</w:t>
      </w:r>
    </w:p>
    <w:p w14:paraId="1C48088E" w14:textId="1A4D467D" w:rsidR="00066061" w:rsidRDefault="00066061" w:rsidP="00D55E4B">
      <w:pPr>
        <w:pStyle w:val="NormalWeb"/>
        <w:numPr>
          <w:ilvl w:val="2"/>
          <w:numId w:val="1"/>
        </w:numPr>
      </w:pPr>
      <w:r>
        <w:t xml:space="preserve">All members approved </w:t>
      </w:r>
    </w:p>
    <w:p w14:paraId="603477EC" w14:textId="3427A8B1" w:rsidR="006A7F1D" w:rsidRDefault="00C7244D" w:rsidP="00C7244D">
      <w:pPr>
        <w:pStyle w:val="NormalWeb"/>
        <w:numPr>
          <w:ilvl w:val="1"/>
          <w:numId w:val="1"/>
        </w:numPr>
      </w:pPr>
      <w:r>
        <w:t xml:space="preserve">Vote on </w:t>
      </w:r>
      <w:r w:rsidR="00B36CC1">
        <w:t>Funds Request by Ms. Barnett</w:t>
      </w:r>
      <w:r w:rsidR="00FE60DD">
        <w:t xml:space="preserve"> (Media)</w:t>
      </w:r>
      <w:r w:rsidR="00D2440D">
        <w:t xml:space="preserve"> </w:t>
      </w:r>
    </w:p>
    <w:p w14:paraId="3018C97C" w14:textId="7CF50E59" w:rsidR="008A663E" w:rsidRDefault="00D2440D" w:rsidP="006A7F1D">
      <w:pPr>
        <w:pStyle w:val="NormalWeb"/>
        <w:numPr>
          <w:ilvl w:val="2"/>
          <w:numId w:val="1"/>
        </w:numPr>
      </w:pPr>
      <w:r>
        <w:t>$2088.94</w:t>
      </w:r>
      <w:r w:rsidR="001C241B">
        <w:t xml:space="preserve"> </w:t>
      </w:r>
      <w:r>
        <w:t>request for an</w:t>
      </w:r>
      <w:r w:rsidR="009132AE">
        <w:t xml:space="preserve">imal </w:t>
      </w:r>
      <w:r w:rsidR="006A7F1D">
        <w:t>book set for library</w:t>
      </w:r>
    </w:p>
    <w:p w14:paraId="3F757C85" w14:textId="104A7CC2" w:rsidR="006A7F1D" w:rsidRDefault="006A7F1D" w:rsidP="006A7F1D">
      <w:pPr>
        <w:pStyle w:val="NormalWeb"/>
        <w:numPr>
          <w:ilvl w:val="2"/>
          <w:numId w:val="1"/>
        </w:numPr>
      </w:pPr>
      <w:r>
        <w:t xml:space="preserve">Chris Price motioned to </w:t>
      </w:r>
      <w:r w:rsidR="00E5126D">
        <w:t>approve;</w:t>
      </w:r>
      <w:r>
        <w:t xml:space="preserve"> </w:t>
      </w:r>
      <w:r w:rsidR="00E5126D">
        <w:t>Kimberly Sanders seconded</w:t>
      </w:r>
    </w:p>
    <w:p w14:paraId="379541FD" w14:textId="7E90BCFE" w:rsidR="00E5126D" w:rsidRDefault="00E5126D" w:rsidP="006A7F1D">
      <w:pPr>
        <w:pStyle w:val="NormalWeb"/>
        <w:numPr>
          <w:ilvl w:val="2"/>
          <w:numId w:val="1"/>
        </w:numPr>
      </w:pPr>
      <w:r>
        <w:t>All members approved</w:t>
      </w:r>
    </w:p>
    <w:p w14:paraId="32CD90DB" w14:textId="06D70213" w:rsidR="0046108C" w:rsidRDefault="00EB507A" w:rsidP="00C13BA9">
      <w:pPr>
        <w:pStyle w:val="NormalWeb"/>
        <w:numPr>
          <w:ilvl w:val="0"/>
          <w:numId w:val="1"/>
        </w:numPr>
      </w:pPr>
      <w:r>
        <w:t xml:space="preserve">Review of Finances </w:t>
      </w:r>
      <w:r w:rsidR="005968BC">
        <w:t xml:space="preserve">– no changes since October </w:t>
      </w:r>
      <w:r w:rsidR="006A0E69">
        <w:t>SAC $</w:t>
      </w:r>
      <w:r w:rsidR="005968BC">
        <w:t>25, 630.13</w:t>
      </w:r>
      <w:r w:rsidR="006A0E69">
        <w:t xml:space="preserve"> </w:t>
      </w:r>
      <w:r w:rsidR="009132AE">
        <w:t>and $95</w:t>
      </w:r>
      <w:r w:rsidR="00B933B0">
        <w:t>,</w:t>
      </w:r>
      <w:r w:rsidR="00D61C82">
        <w:t xml:space="preserve"> 267.36</w:t>
      </w:r>
      <w:r w:rsidR="003241F5">
        <w:t xml:space="preserve"> </w:t>
      </w:r>
    </w:p>
    <w:p w14:paraId="5D915463" w14:textId="4CC7892F" w:rsidR="00700CA8" w:rsidRDefault="00EB507A" w:rsidP="00DA38C4">
      <w:pPr>
        <w:pStyle w:val="NormalWeb"/>
        <w:numPr>
          <w:ilvl w:val="0"/>
          <w:numId w:val="1"/>
        </w:numPr>
      </w:pPr>
      <w:r>
        <w:t>School Board Update:</w:t>
      </w:r>
      <w:r w:rsidR="00A153BD">
        <w:t xml:space="preserve"> Ms. </w:t>
      </w:r>
      <w:r w:rsidR="00A979A3">
        <w:t>Kelly</w:t>
      </w:r>
      <w:r w:rsidR="00D81E48">
        <w:t xml:space="preserve"> </w:t>
      </w:r>
      <w:r w:rsidR="00A153BD">
        <w:t>Barerra</w:t>
      </w:r>
      <w:r w:rsidR="00D81E48">
        <w:t xml:space="preserve"> </w:t>
      </w:r>
      <w:r w:rsidR="006A0E69">
        <w:t>–</w:t>
      </w:r>
      <w:r w:rsidR="00A153BD">
        <w:t xml:space="preserve"> </w:t>
      </w:r>
      <w:r w:rsidR="00A153BD" w:rsidRPr="006A0E69">
        <w:t>present</w:t>
      </w:r>
    </w:p>
    <w:p w14:paraId="477482CE" w14:textId="36AD9CC7" w:rsidR="00D71219" w:rsidRPr="006A0E69" w:rsidRDefault="00847E17" w:rsidP="00D71219">
      <w:pPr>
        <w:pStyle w:val="NormalWeb"/>
        <w:numPr>
          <w:ilvl w:val="1"/>
          <w:numId w:val="1"/>
        </w:numPr>
      </w:pPr>
      <w:r>
        <w:t>VRA Bronze School for PBIS</w:t>
      </w:r>
    </w:p>
    <w:p w14:paraId="2327A9C0" w14:textId="10A4C93F" w:rsidR="006A0E69" w:rsidRDefault="007F361E" w:rsidP="006A0E69">
      <w:pPr>
        <w:pStyle w:val="NormalWeb"/>
        <w:numPr>
          <w:ilvl w:val="1"/>
          <w:numId w:val="1"/>
        </w:numPr>
      </w:pPr>
      <w:r w:rsidRPr="007F361E">
        <w:t>Mil</w:t>
      </w:r>
      <w:r w:rsidR="007E078F">
        <w:t>l</w:t>
      </w:r>
      <w:r w:rsidRPr="007F361E">
        <w:t>age and ½ cent sales tax approved by vote</w:t>
      </w:r>
    </w:p>
    <w:p w14:paraId="0A9CA707" w14:textId="3377CFB1" w:rsidR="00185DAD" w:rsidRDefault="00185DAD" w:rsidP="006A0E69">
      <w:pPr>
        <w:pStyle w:val="NormalWeb"/>
        <w:numPr>
          <w:ilvl w:val="1"/>
          <w:numId w:val="1"/>
        </w:numPr>
      </w:pPr>
      <w:r>
        <w:t>Superintendent Forson announced retirement at 45</w:t>
      </w:r>
      <w:r w:rsidRPr="00185DAD">
        <w:rPr>
          <w:vertAlign w:val="superscript"/>
        </w:rPr>
        <w:t>th</w:t>
      </w:r>
      <w:r>
        <w:t xml:space="preserve"> year</w:t>
      </w:r>
    </w:p>
    <w:p w14:paraId="559F3B01" w14:textId="5D1510EB" w:rsidR="00346000" w:rsidRDefault="00346000" w:rsidP="00346000">
      <w:pPr>
        <w:pStyle w:val="NormalWeb"/>
        <w:numPr>
          <w:ilvl w:val="2"/>
          <w:numId w:val="1"/>
        </w:numPr>
      </w:pPr>
      <w:r>
        <w:t xml:space="preserve">Starting the interview process in December – appox. </w:t>
      </w:r>
      <w:r w:rsidR="0096655E">
        <w:t>3-month</w:t>
      </w:r>
      <w:r>
        <w:t xml:space="preserve"> process</w:t>
      </w:r>
    </w:p>
    <w:p w14:paraId="7FEF16F8" w14:textId="267E287D" w:rsidR="008E3D54" w:rsidRDefault="007A6D76" w:rsidP="008E3D54">
      <w:pPr>
        <w:pStyle w:val="NormalWeb"/>
        <w:numPr>
          <w:ilvl w:val="1"/>
          <w:numId w:val="1"/>
        </w:numPr>
      </w:pPr>
      <w:r>
        <w:t>Rezoning for the new River Town School community</w:t>
      </w:r>
    </w:p>
    <w:p w14:paraId="57AFAE7A" w14:textId="02AB998B" w:rsidR="005F6593" w:rsidRDefault="005F6593" w:rsidP="005F6593">
      <w:pPr>
        <w:pStyle w:val="NormalWeb"/>
        <w:numPr>
          <w:ilvl w:val="2"/>
          <w:numId w:val="1"/>
        </w:numPr>
      </w:pPr>
      <w:r>
        <w:t>School will start as K-8 and revert to a middle school once elementary</w:t>
      </w:r>
      <w:r w:rsidR="0096655E">
        <w:t xml:space="preserve"> schools open</w:t>
      </w:r>
    </w:p>
    <w:p w14:paraId="33332A35" w14:textId="09F041AF" w:rsidR="0096655E" w:rsidRDefault="0096655E" w:rsidP="0096655E">
      <w:pPr>
        <w:pStyle w:val="NormalWeb"/>
        <w:numPr>
          <w:ilvl w:val="1"/>
          <w:numId w:val="1"/>
        </w:numPr>
      </w:pPr>
      <w:r>
        <w:t>Leah Davis question</w:t>
      </w:r>
      <w:r w:rsidR="00570E70">
        <w:t>s any plans for rezoning older school within the district</w:t>
      </w:r>
    </w:p>
    <w:p w14:paraId="6E7F09AF" w14:textId="1B1CAD2C" w:rsidR="00570E70" w:rsidRDefault="00570E70" w:rsidP="00570E70">
      <w:pPr>
        <w:pStyle w:val="NormalWeb"/>
        <w:numPr>
          <w:ilvl w:val="2"/>
          <w:numId w:val="1"/>
        </w:numPr>
      </w:pPr>
      <w:r>
        <w:t>Kell</w:t>
      </w:r>
      <w:r w:rsidR="000D0C76">
        <w:t xml:space="preserve">y Barerra mentions no plans of rezoning </w:t>
      </w:r>
      <w:r w:rsidR="00B32BA8">
        <w:t>now</w:t>
      </w:r>
    </w:p>
    <w:p w14:paraId="12EBAC20" w14:textId="770A1447" w:rsidR="00AB1D11" w:rsidRDefault="00252836" w:rsidP="00252836">
      <w:pPr>
        <w:pStyle w:val="NormalWeb"/>
        <w:numPr>
          <w:ilvl w:val="1"/>
          <w:numId w:val="1"/>
        </w:numPr>
      </w:pPr>
      <w:r>
        <w:t>Kimberly Sanders</w:t>
      </w:r>
      <w:r w:rsidR="0076389E">
        <w:t xml:space="preserve"> questioned if high schools will be able to absorb the rezoning growth</w:t>
      </w:r>
    </w:p>
    <w:p w14:paraId="49300D61" w14:textId="5662D5D5" w:rsidR="0076389E" w:rsidRDefault="0076389E" w:rsidP="0076389E">
      <w:pPr>
        <w:pStyle w:val="NormalWeb"/>
        <w:numPr>
          <w:ilvl w:val="2"/>
          <w:numId w:val="1"/>
        </w:numPr>
      </w:pPr>
      <w:r>
        <w:t>Kelly Barerra</w:t>
      </w:r>
      <w:r w:rsidR="00BB6CC3">
        <w:t xml:space="preserve"> mentions no plans to restructure high schools</w:t>
      </w:r>
      <w:r w:rsidR="00B32BA8">
        <w:t xml:space="preserve"> currently</w:t>
      </w:r>
    </w:p>
    <w:p w14:paraId="77C567E2" w14:textId="63BEB6FF" w:rsidR="00BB107D" w:rsidRPr="007F361E" w:rsidRDefault="00BB107D" w:rsidP="00BB107D">
      <w:pPr>
        <w:pStyle w:val="NormalWeb"/>
        <w:numPr>
          <w:ilvl w:val="1"/>
          <w:numId w:val="1"/>
        </w:numPr>
      </w:pPr>
      <w:r>
        <w:t>Former students from SJCSD</w:t>
      </w:r>
      <w:r w:rsidR="006258E7">
        <w:t xml:space="preserve"> returning to our district to bring their children to SJCSD</w:t>
      </w:r>
      <w:r w:rsidR="00271AB9">
        <w:t xml:space="preserve"> </w:t>
      </w:r>
    </w:p>
    <w:p w14:paraId="09279929" w14:textId="07AE4DE0" w:rsidR="00EB507A" w:rsidRDefault="00EB507A" w:rsidP="00EB42CE">
      <w:pPr>
        <w:pStyle w:val="NormalWeb"/>
        <w:numPr>
          <w:ilvl w:val="0"/>
          <w:numId w:val="1"/>
        </w:numPr>
      </w:pPr>
      <w:r>
        <w:t xml:space="preserve">Principal Update: </w:t>
      </w:r>
      <w:r w:rsidR="00AE7BFE">
        <w:t>Ms. Fuller</w:t>
      </w:r>
      <w:r w:rsidR="00DA38C4">
        <w:t xml:space="preserve"> &amp; Presentation of School Improvement Plan</w:t>
      </w:r>
    </w:p>
    <w:p w14:paraId="64B2E4BF" w14:textId="34C1046E" w:rsidR="002E322E" w:rsidRDefault="00DF7B40" w:rsidP="002E322E">
      <w:pPr>
        <w:pStyle w:val="NormalWeb"/>
        <w:numPr>
          <w:ilvl w:val="1"/>
          <w:numId w:val="1"/>
        </w:numPr>
      </w:pPr>
      <w:r>
        <w:t>Provides demographic info</w:t>
      </w:r>
    </w:p>
    <w:p w14:paraId="32B30008" w14:textId="751A6CAD" w:rsidR="00DF7B40" w:rsidRDefault="00D26885" w:rsidP="002E322E">
      <w:pPr>
        <w:pStyle w:val="NormalWeb"/>
        <w:numPr>
          <w:ilvl w:val="1"/>
          <w:numId w:val="1"/>
        </w:numPr>
      </w:pPr>
      <w:r>
        <w:t xml:space="preserve">SSA - </w:t>
      </w:r>
      <w:r w:rsidR="0039642D">
        <w:t>10 students in school that fall into different category</w:t>
      </w:r>
    </w:p>
    <w:p w14:paraId="4B0BA99D" w14:textId="391D1BD8" w:rsidR="00B12D2D" w:rsidRDefault="00B12D2D" w:rsidP="002E322E">
      <w:pPr>
        <w:pStyle w:val="NormalWeb"/>
        <w:numPr>
          <w:ilvl w:val="1"/>
          <w:numId w:val="1"/>
        </w:numPr>
      </w:pPr>
      <w:r>
        <w:t xml:space="preserve">VRA </w:t>
      </w:r>
      <w:r w:rsidR="00D26885">
        <w:t xml:space="preserve">has </w:t>
      </w:r>
      <w:r>
        <w:t>no groups that fall into 40</w:t>
      </w:r>
      <w:r w:rsidR="00D26885" w:rsidRPr="00D26885">
        <w:rPr>
          <w:vertAlign w:val="superscript"/>
        </w:rPr>
        <w:t>th</w:t>
      </w:r>
      <w:r>
        <w:t xml:space="preserve"> percentile</w:t>
      </w:r>
    </w:p>
    <w:p w14:paraId="26A2C149" w14:textId="0F1568A7" w:rsidR="00D26885" w:rsidRDefault="00DF1CE5" w:rsidP="002E322E">
      <w:pPr>
        <w:pStyle w:val="NormalWeb"/>
        <w:numPr>
          <w:ilvl w:val="1"/>
          <w:numId w:val="1"/>
        </w:numPr>
      </w:pPr>
      <w:r>
        <w:t>Disabilities are a main goal</w:t>
      </w:r>
    </w:p>
    <w:p w14:paraId="5D97FEC9" w14:textId="405897FC" w:rsidR="00DF1CE5" w:rsidRDefault="00DF1CE5" w:rsidP="002E322E">
      <w:pPr>
        <w:pStyle w:val="NormalWeb"/>
        <w:numPr>
          <w:ilvl w:val="1"/>
          <w:numId w:val="1"/>
        </w:numPr>
      </w:pPr>
      <w:r>
        <w:lastRenderedPageBreak/>
        <w:t>28% minority rate and 18% economically disadvantaged based on free and reduced lunch</w:t>
      </w:r>
    </w:p>
    <w:p w14:paraId="20FB7070" w14:textId="0F4F6525" w:rsidR="00256342" w:rsidRDefault="007825AF" w:rsidP="002E322E">
      <w:pPr>
        <w:pStyle w:val="NormalWeb"/>
        <w:numPr>
          <w:ilvl w:val="1"/>
          <w:numId w:val="1"/>
        </w:numPr>
      </w:pPr>
      <w:r>
        <w:t>Goals</w:t>
      </w:r>
      <w:r w:rsidR="00A923E6">
        <w:t xml:space="preserve"> of School Improvement Plan</w:t>
      </w:r>
      <w:r w:rsidR="00256342">
        <w:t>:</w:t>
      </w:r>
    </w:p>
    <w:p w14:paraId="4E1DA7D3" w14:textId="75C19A8A" w:rsidR="007825AF" w:rsidRDefault="00A923E6" w:rsidP="00256342">
      <w:pPr>
        <w:pStyle w:val="NormalWeb"/>
        <w:numPr>
          <w:ilvl w:val="2"/>
          <w:numId w:val="1"/>
        </w:numPr>
      </w:pPr>
      <w:r>
        <w:t>A</w:t>
      </w:r>
      <w:r w:rsidR="00423000">
        <w:t xml:space="preserve">cademic improvement by 3% </w:t>
      </w:r>
    </w:p>
    <w:p w14:paraId="339E785D" w14:textId="7146E929" w:rsidR="00256342" w:rsidRDefault="00256342" w:rsidP="00256342">
      <w:pPr>
        <w:pStyle w:val="NormalWeb"/>
        <w:numPr>
          <w:ilvl w:val="2"/>
          <w:numId w:val="1"/>
        </w:numPr>
      </w:pPr>
      <w:r>
        <w:t>Instructional coaching – increase in small group during literacy walk throughs</w:t>
      </w:r>
      <w:r w:rsidR="00D2355F">
        <w:t xml:space="preserve"> from whole group instruction</w:t>
      </w:r>
    </w:p>
    <w:p w14:paraId="36F59FF5" w14:textId="77777777" w:rsidR="00A923E6" w:rsidRDefault="00A923E6" w:rsidP="00256342">
      <w:pPr>
        <w:pStyle w:val="NormalWeb"/>
        <w:numPr>
          <w:ilvl w:val="2"/>
          <w:numId w:val="1"/>
        </w:numPr>
      </w:pPr>
      <w:r>
        <w:t xml:space="preserve">Positive culture and environment 5% decrease in discipline </w:t>
      </w:r>
    </w:p>
    <w:p w14:paraId="68B6A41A" w14:textId="335D97F8" w:rsidR="00D2355F" w:rsidRDefault="00A923E6" w:rsidP="006624F0">
      <w:pPr>
        <w:pStyle w:val="NormalWeb"/>
        <w:numPr>
          <w:ilvl w:val="3"/>
          <w:numId w:val="1"/>
        </w:numPr>
      </w:pPr>
      <w:r>
        <w:t>VRA is a bronze scho</w:t>
      </w:r>
      <w:r w:rsidR="006624F0">
        <w:t>ol</w:t>
      </w:r>
    </w:p>
    <w:p w14:paraId="6B80B797" w14:textId="2D80B50D" w:rsidR="00EB507A" w:rsidRDefault="00A3686A" w:rsidP="00EB42CE">
      <w:pPr>
        <w:pStyle w:val="NormalWeb"/>
        <w:numPr>
          <w:ilvl w:val="0"/>
          <w:numId w:val="1"/>
        </w:numPr>
      </w:pPr>
      <w:r>
        <w:t>Closing Thoughts, Comments, and/or Questions</w:t>
      </w:r>
    </w:p>
    <w:p w14:paraId="59735EE4" w14:textId="0B89E3A8" w:rsidR="006E348E" w:rsidRPr="000218DF" w:rsidRDefault="006E348E" w:rsidP="002D4D2B">
      <w:pPr>
        <w:pStyle w:val="NormalWeb"/>
        <w:numPr>
          <w:ilvl w:val="3"/>
          <w:numId w:val="1"/>
        </w:numPr>
        <w:rPr>
          <w:color w:val="FF0000"/>
        </w:rPr>
      </w:pPr>
      <w:r w:rsidRPr="00271AB9">
        <w:t xml:space="preserve">Motion to vote – </w:t>
      </w:r>
      <w:r w:rsidRPr="00271AB9">
        <w:rPr>
          <w:b/>
          <w:bCs/>
        </w:rPr>
        <w:t>APPROVED</w:t>
      </w:r>
      <w:r w:rsidRPr="000218DF">
        <w:rPr>
          <w:b/>
          <w:bCs/>
          <w:color w:val="FF0000"/>
        </w:rPr>
        <w:t>.</w:t>
      </w:r>
      <w:r w:rsidRPr="000218DF">
        <w:rPr>
          <w:color w:val="FF0000"/>
        </w:rPr>
        <w:t xml:space="preserve"> </w:t>
      </w:r>
    </w:p>
    <w:p w14:paraId="57A42C97" w14:textId="69A91AF3" w:rsidR="00B33221" w:rsidRDefault="000218DF" w:rsidP="007602E8">
      <w:pPr>
        <w:pStyle w:val="NormalWeb"/>
        <w:numPr>
          <w:ilvl w:val="0"/>
          <w:numId w:val="1"/>
        </w:numPr>
      </w:pPr>
      <w:r>
        <w:t>Adjou</w:t>
      </w:r>
      <w:r w:rsidR="003D58B6">
        <w:t xml:space="preserve">rnment – Meeting adjourned at </w:t>
      </w:r>
      <w:r w:rsidR="00271AB9">
        <w:t>4:38</w:t>
      </w:r>
    </w:p>
    <w:sectPr w:rsidR="00B33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F6083"/>
    <w:multiLevelType w:val="hybridMultilevel"/>
    <w:tmpl w:val="79FC1E22"/>
    <w:lvl w:ilvl="0" w:tplc="5C185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CE"/>
    <w:rsid w:val="00007984"/>
    <w:rsid w:val="000218DF"/>
    <w:rsid w:val="00066061"/>
    <w:rsid w:val="00086E2F"/>
    <w:rsid w:val="0009758A"/>
    <w:rsid w:val="000A55C4"/>
    <w:rsid w:val="000A716B"/>
    <w:rsid w:val="000C796A"/>
    <w:rsid w:val="000D0C76"/>
    <w:rsid w:val="000D5004"/>
    <w:rsid w:val="000F695A"/>
    <w:rsid w:val="001139E8"/>
    <w:rsid w:val="00185DAD"/>
    <w:rsid w:val="001A4F5E"/>
    <w:rsid w:val="001B0FD5"/>
    <w:rsid w:val="001C241B"/>
    <w:rsid w:val="00252836"/>
    <w:rsid w:val="00256342"/>
    <w:rsid w:val="00271AB9"/>
    <w:rsid w:val="002B2BAB"/>
    <w:rsid w:val="002D4D2B"/>
    <w:rsid w:val="002E25A5"/>
    <w:rsid w:val="002E322E"/>
    <w:rsid w:val="002F01D9"/>
    <w:rsid w:val="003009CE"/>
    <w:rsid w:val="003241F5"/>
    <w:rsid w:val="003338B9"/>
    <w:rsid w:val="00335B9E"/>
    <w:rsid w:val="0033760C"/>
    <w:rsid w:val="00346000"/>
    <w:rsid w:val="0039642D"/>
    <w:rsid w:val="003D58B6"/>
    <w:rsid w:val="00423000"/>
    <w:rsid w:val="0042347C"/>
    <w:rsid w:val="00435A4F"/>
    <w:rsid w:val="004463EF"/>
    <w:rsid w:val="0046108C"/>
    <w:rsid w:val="004B1B68"/>
    <w:rsid w:val="0050418D"/>
    <w:rsid w:val="005459DE"/>
    <w:rsid w:val="00551A56"/>
    <w:rsid w:val="005564D6"/>
    <w:rsid w:val="00570E70"/>
    <w:rsid w:val="005746DA"/>
    <w:rsid w:val="00590394"/>
    <w:rsid w:val="005968BC"/>
    <w:rsid w:val="005B718C"/>
    <w:rsid w:val="005C0ECA"/>
    <w:rsid w:val="005D2C67"/>
    <w:rsid w:val="005E4DD1"/>
    <w:rsid w:val="005F6593"/>
    <w:rsid w:val="00614220"/>
    <w:rsid w:val="006258E7"/>
    <w:rsid w:val="006321FF"/>
    <w:rsid w:val="006624F0"/>
    <w:rsid w:val="00694F53"/>
    <w:rsid w:val="006A0E69"/>
    <w:rsid w:val="006A7F1D"/>
    <w:rsid w:val="006D5A81"/>
    <w:rsid w:val="006E348E"/>
    <w:rsid w:val="00700CA8"/>
    <w:rsid w:val="007030EB"/>
    <w:rsid w:val="00707029"/>
    <w:rsid w:val="007602E8"/>
    <w:rsid w:val="00761BBB"/>
    <w:rsid w:val="0076389E"/>
    <w:rsid w:val="007825AF"/>
    <w:rsid w:val="00786040"/>
    <w:rsid w:val="007A6D76"/>
    <w:rsid w:val="007E078F"/>
    <w:rsid w:val="007F361E"/>
    <w:rsid w:val="00847E17"/>
    <w:rsid w:val="0085752D"/>
    <w:rsid w:val="00857D28"/>
    <w:rsid w:val="008A663E"/>
    <w:rsid w:val="008C436B"/>
    <w:rsid w:val="008E3D54"/>
    <w:rsid w:val="009132AE"/>
    <w:rsid w:val="0096655E"/>
    <w:rsid w:val="0098325A"/>
    <w:rsid w:val="00992644"/>
    <w:rsid w:val="009A7168"/>
    <w:rsid w:val="009B3051"/>
    <w:rsid w:val="00A153BD"/>
    <w:rsid w:val="00A3686A"/>
    <w:rsid w:val="00A923E6"/>
    <w:rsid w:val="00A979A3"/>
    <w:rsid w:val="00AB1D11"/>
    <w:rsid w:val="00AE2187"/>
    <w:rsid w:val="00AE463D"/>
    <w:rsid w:val="00AE7BFE"/>
    <w:rsid w:val="00AF4B7E"/>
    <w:rsid w:val="00B12D2D"/>
    <w:rsid w:val="00B2791A"/>
    <w:rsid w:val="00B32BA8"/>
    <w:rsid w:val="00B33221"/>
    <w:rsid w:val="00B36CC1"/>
    <w:rsid w:val="00B55060"/>
    <w:rsid w:val="00B65483"/>
    <w:rsid w:val="00B90C0D"/>
    <w:rsid w:val="00B933B0"/>
    <w:rsid w:val="00BB0C24"/>
    <w:rsid w:val="00BB107D"/>
    <w:rsid w:val="00BB52EC"/>
    <w:rsid w:val="00BB6CC3"/>
    <w:rsid w:val="00BE75E5"/>
    <w:rsid w:val="00C13BA9"/>
    <w:rsid w:val="00C56A7C"/>
    <w:rsid w:val="00C57DDD"/>
    <w:rsid w:val="00C644FA"/>
    <w:rsid w:val="00C64719"/>
    <w:rsid w:val="00C7244D"/>
    <w:rsid w:val="00C832BD"/>
    <w:rsid w:val="00D079D7"/>
    <w:rsid w:val="00D2355F"/>
    <w:rsid w:val="00D2440D"/>
    <w:rsid w:val="00D26885"/>
    <w:rsid w:val="00D55E4B"/>
    <w:rsid w:val="00D61C82"/>
    <w:rsid w:val="00D71219"/>
    <w:rsid w:val="00D7123F"/>
    <w:rsid w:val="00D76848"/>
    <w:rsid w:val="00D81E48"/>
    <w:rsid w:val="00DA117E"/>
    <w:rsid w:val="00DA38C4"/>
    <w:rsid w:val="00DF1CE5"/>
    <w:rsid w:val="00DF7B40"/>
    <w:rsid w:val="00E309AF"/>
    <w:rsid w:val="00E5126D"/>
    <w:rsid w:val="00E52320"/>
    <w:rsid w:val="00E93E8A"/>
    <w:rsid w:val="00EB313A"/>
    <w:rsid w:val="00EB42CE"/>
    <w:rsid w:val="00EB507A"/>
    <w:rsid w:val="00EF16E9"/>
    <w:rsid w:val="00EF5BA8"/>
    <w:rsid w:val="00F158FB"/>
    <w:rsid w:val="00F45D62"/>
    <w:rsid w:val="00F507A6"/>
    <w:rsid w:val="00F65242"/>
    <w:rsid w:val="00F8386D"/>
    <w:rsid w:val="00F977CC"/>
    <w:rsid w:val="00FB7411"/>
    <w:rsid w:val="00FD0391"/>
    <w:rsid w:val="00FE60DD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5D6E"/>
  <w15:chartTrackingRefBased/>
  <w15:docId w15:val="{E3D0390E-F4A1-40F0-BE84-431B8CC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Calascione</dc:creator>
  <cp:keywords/>
  <dc:description/>
  <cp:lastModifiedBy>Diana Schoolfield</cp:lastModifiedBy>
  <cp:revision>54</cp:revision>
  <dcterms:created xsi:type="dcterms:W3CDTF">2024-11-19T18:00:00Z</dcterms:created>
  <dcterms:modified xsi:type="dcterms:W3CDTF">2024-11-19T21:38:00Z</dcterms:modified>
</cp:coreProperties>
</file>