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D183" w14:textId="77777777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Valley Ridge Academy School Advisory Council </w:t>
      </w:r>
    </w:p>
    <w:p w14:paraId="0DFE7677" w14:textId="77777777" w:rsidR="005B718C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Meeting Minutes </w:t>
      </w:r>
    </w:p>
    <w:p w14:paraId="70EE3BCD" w14:textId="2BA4C722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 xml:space="preserve">Tuesday, </w:t>
      </w:r>
      <w:r w:rsidR="007355E4">
        <w:rPr>
          <w:b/>
          <w:bCs/>
        </w:rPr>
        <w:t xml:space="preserve">April 15, </w:t>
      </w:r>
      <w:r w:rsidR="00265667">
        <w:rPr>
          <w:b/>
          <w:bCs/>
        </w:rPr>
        <w:t>2025</w:t>
      </w:r>
      <w:r w:rsidRPr="00EB42CE">
        <w:rPr>
          <w:b/>
          <w:bCs/>
        </w:rPr>
        <w:t xml:space="preserve"> @ 4pm Location: Media Center </w:t>
      </w:r>
    </w:p>
    <w:p w14:paraId="1FABBCF4" w14:textId="7F7FA94D" w:rsidR="00EB42CE" w:rsidRPr="00EB42CE" w:rsidRDefault="00EB42CE" w:rsidP="00EB42CE">
      <w:pPr>
        <w:pStyle w:val="NormalWeb"/>
        <w:jc w:val="center"/>
        <w:rPr>
          <w:b/>
          <w:bCs/>
        </w:rPr>
      </w:pPr>
      <w:r w:rsidRPr="00EB42CE">
        <w:rPr>
          <w:b/>
          <w:bCs/>
        </w:rPr>
        <w:t>Quorum:</w:t>
      </w:r>
      <w:r w:rsidR="000A716B">
        <w:rPr>
          <w:b/>
          <w:bCs/>
        </w:rPr>
        <w:t xml:space="preserve"> </w:t>
      </w:r>
      <w:r w:rsidR="003D70B8">
        <w:rPr>
          <w:b/>
          <w:bCs/>
        </w:rPr>
        <w:t>ESTABLISHED</w:t>
      </w:r>
    </w:p>
    <w:p w14:paraId="1B01CD0E" w14:textId="2D5A952D" w:rsidR="00EB42CE" w:rsidRDefault="00EB42CE" w:rsidP="00EB42CE">
      <w:pPr>
        <w:pStyle w:val="NormalWeb"/>
        <w:numPr>
          <w:ilvl w:val="0"/>
          <w:numId w:val="1"/>
        </w:numPr>
      </w:pPr>
      <w:r>
        <w:t>Call to Order:</w:t>
      </w:r>
      <w:r w:rsidR="005746DA">
        <w:t xml:space="preserve"> </w:t>
      </w:r>
      <w:r w:rsidR="00DD0887">
        <w:t>Samantha Calascione</w:t>
      </w:r>
    </w:p>
    <w:p w14:paraId="27D51B30" w14:textId="00B5F71D" w:rsidR="00EB42CE" w:rsidRPr="00815983" w:rsidRDefault="00EB42CE" w:rsidP="00EB42CE">
      <w:pPr>
        <w:pStyle w:val="NormalWeb"/>
        <w:numPr>
          <w:ilvl w:val="0"/>
          <w:numId w:val="1"/>
        </w:numPr>
      </w:pPr>
      <w:r>
        <w:t>Welcome</w:t>
      </w:r>
    </w:p>
    <w:p w14:paraId="5940D849" w14:textId="36654E80" w:rsidR="008C436B" w:rsidRDefault="005730FD" w:rsidP="00EB42CE">
      <w:pPr>
        <w:pStyle w:val="NormalWeb"/>
        <w:numPr>
          <w:ilvl w:val="0"/>
          <w:numId w:val="1"/>
        </w:numPr>
      </w:pPr>
      <w:r>
        <w:t>New Business</w:t>
      </w:r>
      <w:r w:rsidR="000E7819">
        <w:t xml:space="preserve"> </w:t>
      </w:r>
    </w:p>
    <w:p w14:paraId="3B48216A" w14:textId="18AF0B06" w:rsidR="008A3389" w:rsidRPr="00935523" w:rsidRDefault="008A3389" w:rsidP="00F41273">
      <w:pPr>
        <w:pStyle w:val="NormalWeb"/>
        <w:numPr>
          <w:ilvl w:val="1"/>
          <w:numId w:val="1"/>
        </w:numPr>
        <w:spacing w:before="0" w:beforeAutospacing="0" w:after="0" w:afterAutospacing="0"/>
        <w:ind w:left="1800"/>
        <w:rPr>
          <w:color w:val="FF0000"/>
        </w:rPr>
      </w:pPr>
      <w:r>
        <w:t xml:space="preserve">Motion was made to approve the minutes for </w:t>
      </w:r>
      <w:r w:rsidR="00CC4D6A">
        <w:t>February</w:t>
      </w:r>
      <w:r w:rsidR="00E16C20">
        <w:t xml:space="preserve"> 2025</w:t>
      </w:r>
      <w:r>
        <w:t>.  The motion was seconded.  Motion carried unanimously.</w:t>
      </w:r>
    </w:p>
    <w:p w14:paraId="470C21D5" w14:textId="325F6699" w:rsidR="00935523" w:rsidRPr="00CC46F2" w:rsidRDefault="00D21C26" w:rsidP="00F41273">
      <w:pPr>
        <w:pStyle w:val="NormalWeb"/>
        <w:numPr>
          <w:ilvl w:val="1"/>
          <w:numId w:val="1"/>
        </w:numPr>
        <w:spacing w:before="0" w:beforeAutospacing="0" w:after="0" w:afterAutospacing="0"/>
        <w:ind w:left="1800"/>
        <w:rPr>
          <w:color w:val="FF0000"/>
        </w:rPr>
      </w:pPr>
      <w:r>
        <w:t>VRA’s Elementary Battle of the Books team came in first place in the Elementary North Competition.   This is a first for VRA.  The team consisted of 3 fourth grade students and 1 fifth grade student.</w:t>
      </w:r>
    </w:p>
    <w:p w14:paraId="3FD6B5B7" w14:textId="01B98C93" w:rsidR="00CC46F2" w:rsidRPr="000B4F3B" w:rsidRDefault="00CC46F2" w:rsidP="00F41273">
      <w:pPr>
        <w:pStyle w:val="NormalWeb"/>
        <w:numPr>
          <w:ilvl w:val="1"/>
          <w:numId w:val="1"/>
        </w:numPr>
        <w:spacing w:before="0" w:beforeAutospacing="0" w:after="0" w:afterAutospacing="0"/>
        <w:ind w:left="1800"/>
        <w:rPr>
          <w:color w:val="FF0000"/>
        </w:rPr>
      </w:pPr>
      <w:r>
        <w:t xml:space="preserve">A promotional video for Soaring High was shown to highlight the program </w:t>
      </w:r>
      <w:r w:rsidR="006E3268">
        <w:t xml:space="preserve">which includes monthly sessions during school and </w:t>
      </w:r>
      <w:r w:rsidR="00590122">
        <w:t xml:space="preserve">a summer camp.  This program supports students who need extra assistance due to </w:t>
      </w:r>
      <w:r w:rsidR="00AC2A0E">
        <w:t>environmental factors.</w:t>
      </w:r>
    </w:p>
    <w:p w14:paraId="131ACDA7" w14:textId="4AB8764D" w:rsidR="00EB507A" w:rsidRPr="00E16C20" w:rsidRDefault="00240FCB" w:rsidP="00EB42CE">
      <w:pPr>
        <w:pStyle w:val="NormalWeb"/>
        <w:numPr>
          <w:ilvl w:val="0"/>
          <w:numId w:val="1"/>
        </w:numPr>
      </w:pPr>
      <w:r w:rsidRPr="00E16C20">
        <w:t xml:space="preserve">Review of Finances </w:t>
      </w:r>
      <w:r w:rsidR="00827694" w:rsidRPr="00E16C20">
        <w:t xml:space="preserve">  </w:t>
      </w:r>
    </w:p>
    <w:p w14:paraId="20FFA7A0" w14:textId="18344182" w:rsidR="007C07A9" w:rsidRPr="00E16C20" w:rsidRDefault="008250BC" w:rsidP="007C07A9">
      <w:pPr>
        <w:pStyle w:val="NormalWeb"/>
        <w:numPr>
          <w:ilvl w:val="1"/>
          <w:numId w:val="1"/>
        </w:numPr>
      </w:pPr>
      <w:r>
        <w:t xml:space="preserve">SAC </w:t>
      </w:r>
      <w:r w:rsidR="007C07A9" w:rsidRPr="00E16C20">
        <w:t>$</w:t>
      </w:r>
      <w:r w:rsidR="00F462B3">
        <w:t>20,744.04</w:t>
      </w:r>
    </w:p>
    <w:p w14:paraId="7DA33390" w14:textId="79FF560A" w:rsidR="00F462B3" w:rsidRDefault="007C07A9" w:rsidP="005E114E">
      <w:pPr>
        <w:pStyle w:val="NormalWeb"/>
        <w:numPr>
          <w:ilvl w:val="1"/>
          <w:numId w:val="1"/>
        </w:numPr>
      </w:pPr>
      <w:r w:rsidRPr="00E16C20">
        <w:t>School recognition funds $</w:t>
      </w:r>
      <w:r w:rsidR="006F2645">
        <w:t>108,57</w:t>
      </w:r>
      <w:r w:rsidR="00F462B3">
        <w:t>5</w:t>
      </w:r>
      <w:r w:rsidR="006F2645">
        <w:t>.01</w:t>
      </w:r>
    </w:p>
    <w:p w14:paraId="08B7355C" w14:textId="61806C5C" w:rsidR="005E114E" w:rsidRDefault="005E114E" w:rsidP="005E114E">
      <w:pPr>
        <w:pStyle w:val="NormalWeb"/>
        <w:numPr>
          <w:ilvl w:val="1"/>
          <w:numId w:val="1"/>
        </w:numPr>
      </w:pPr>
      <w:r>
        <w:t>Funds Request – 2</w:t>
      </w:r>
      <w:r w:rsidRPr="005E114E">
        <w:rPr>
          <w:vertAlign w:val="superscript"/>
        </w:rPr>
        <w:t>nd</w:t>
      </w:r>
      <w:r>
        <w:t xml:space="preserve"> Grade</w:t>
      </w:r>
      <w:r w:rsidR="002465F2">
        <w:t xml:space="preserve"> submitted a request in the amount of $2797.29 for Fundations Level 2 Phonics Decodable Readers to support student instruction.  This amount would purchase 2 kits that would be shared between 2 teachers</w:t>
      </w:r>
      <w:r w:rsidR="005E648F">
        <w:t xml:space="preserve">. A motion was made </w:t>
      </w:r>
      <w:r w:rsidR="0044207B">
        <w:t xml:space="preserve">to approve this request </w:t>
      </w:r>
      <w:r w:rsidR="005E648F">
        <w:t>and seconded.  The motion carried unanimously.</w:t>
      </w:r>
    </w:p>
    <w:p w14:paraId="479C7FB5" w14:textId="178EF65E" w:rsidR="00EE58A9" w:rsidRPr="00E16C20" w:rsidRDefault="00EE58A9" w:rsidP="00D21EC1">
      <w:pPr>
        <w:pStyle w:val="NormalWeb"/>
        <w:numPr>
          <w:ilvl w:val="1"/>
          <w:numId w:val="1"/>
        </w:numPr>
      </w:pPr>
      <w:r>
        <w:t>Funds Request – 3</w:t>
      </w:r>
      <w:r w:rsidRPr="00D30D80">
        <w:rPr>
          <w:vertAlign w:val="superscript"/>
        </w:rPr>
        <w:t>rd</w:t>
      </w:r>
      <w:r>
        <w:t xml:space="preserve"> grade submitted a request in the amount of $349.50 to purchase </w:t>
      </w:r>
      <w:r w:rsidR="003E243B">
        <w:t xml:space="preserve">50 copies of Bunnicula </w:t>
      </w:r>
      <w:r w:rsidR="0006451D">
        <w:t>which would allow each student to have their own copy to use</w:t>
      </w:r>
      <w:r w:rsidR="00ED06BA">
        <w:t xml:space="preserve"> when reading and completing study guides</w:t>
      </w:r>
      <w:r w:rsidR="00D30D80">
        <w:t xml:space="preserve">. </w:t>
      </w:r>
      <w:r w:rsidR="00ED06BA">
        <w:t xml:space="preserve">The school already owns 95 copies.  </w:t>
      </w:r>
      <w:r w:rsidR="00D30D80">
        <w:t xml:space="preserve">A motion was made </w:t>
      </w:r>
      <w:r w:rsidR="0044207B">
        <w:t xml:space="preserve">to approve this request </w:t>
      </w:r>
      <w:r w:rsidR="00D30D80">
        <w:t>and seconded.  The motion carried unanimously.</w:t>
      </w:r>
    </w:p>
    <w:p w14:paraId="4C417C65" w14:textId="3DC9DB20" w:rsidR="004548B3" w:rsidRDefault="007C07A9" w:rsidP="007356E2">
      <w:pPr>
        <w:pStyle w:val="NormalWeb"/>
        <w:numPr>
          <w:ilvl w:val="0"/>
          <w:numId w:val="1"/>
        </w:numPr>
      </w:pPr>
      <w:r w:rsidRPr="00E16C20">
        <w:t>School Board Update</w:t>
      </w:r>
      <w:r w:rsidR="004548B3">
        <w:t xml:space="preserve">: Ms. Kelly Barrera </w:t>
      </w:r>
      <w:r w:rsidR="00ED06BA">
        <w:t>joined via phon</w:t>
      </w:r>
      <w:r w:rsidR="005039D3">
        <w:t>e.</w:t>
      </w:r>
    </w:p>
    <w:p w14:paraId="7F8D5B40" w14:textId="208C4E18" w:rsidR="005039D3" w:rsidRDefault="00A73D3E" w:rsidP="005039D3">
      <w:pPr>
        <w:pStyle w:val="NormalWeb"/>
        <w:numPr>
          <w:ilvl w:val="1"/>
          <w:numId w:val="1"/>
        </w:numPr>
      </w:pPr>
      <w:r>
        <w:t xml:space="preserve">The </w:t>
      </w:r>
      <w:r w:rsidR="00744A2A">
        <w:t>D</w:t>
      </w:r>
      <w:r w:rsidR="00514BE8">
        <w:t>istrict</w:t>
      </w:r>
      <w:r>
        <w:t xml:space="preserve"> is very appreciative for parents who responded to the call to action </w:t>
      </w:r>
      <w:r w:rsidR="00BB7107">
        <w:t>and called their legislators to not cut funding for CTE, AP, IB</w:t>
      </w:r>
      <w:r w:rsidR="00073FA7">
        <w:t xml:space="preserve">, etc.  These funds help to support programs and provide staff to </w:t>
      </w:r>
      <w:r w:rsidR="007324D9">
        <w:t>our schools.</w:t>
      </w:r>
    </w:p>
    <w:p w14:paraId="58CA5601" w14:textId="770CCF6A" w:rsidR="007324D9" w:rsidRDefault="007324D9" w:rsidP="005039D3">
      <w:pPr>
        <w:pStyle w:val="NormalWeb"/>
        <w:numPr>
          <w:ilvl w:val="1"/>
          <w:numId w:val="1"/>
        </w:numPr>
      </w:pPr>
      <w:r>
        <w:t>The superintendent search is well underway.   10 semi-finalists have been selected</w:t>
      </w:r>
      <w:r w:rsidR="00F626C8">
        <w:t>.  The list of finalists will be announced soon.  On May 12</w:t>
      </w:r>
      <w:r w:rsidR="00F626C8" w:rsidRPr="00F626C8">
        <w:rPr>
          <w:vertAlign w:val="superscript"/>
        </w:rPr>
        <w:t>th</w:t>
      </w:r>
      <w:r w:rsidR="00F626C8">
        <w:t xml:space="preserve">, the community will have the opportunity to meet the finalists </w:t>
      </w:r>
      <w:r w:rsidR="00A51BAC">
        <w:t xml:space="preserve">for the position </w:t>
      </w:r>
      <w:r w:rsidR="00F626C8">
        <w:t>in person.</w:t>
      </w:r>
    </w:p>
    <w:p w14:paraId="1A62B3A2" w14:textId="0AF190E5" w:rsidR="00EB507A" w:rsidRDefault="00D01B08" w:rsidP="00EB42CE">
      <w:pPr>
        <w:pStyle w:val="NormalWeb"/>
        <w:numPr>
          <w:ilvl w:val="0"/>
          <w:numId w:val="1"/>
        </w:numPr>
      </w:pPr>
      <w:r>
        <w:t>Principal Update</w:t>
      </w:r>
      <w:r w:rsidR="00B716F5">
        <w:t>: Ms. Fuller</w:t>
      </w:r>
      <w:r w:rsidR="00417827">
        <w:t xml:space="preserve"> </w:t>
      </w:r>
    </w:p>
    <w:p w14:paraId="3EFB502F" w14:textId="2640CB09" w:rsidR="001557F3" w:rsidRDefault="001557F3" w:rsidP="001557F3">
      <w:pPr>
        <w:pStyle w:val="NormalWeb"/>
        <w:numPr>
          <w:ilvl w:val="1"/>
          <w:numId w:val="1"/>
        </w:numPr>
      </w:pPr>
      <w:r>
        <w:t>Staff have voted on the school recognition funds</w:t>
      </w:r>
      <w:r w:rsidR="000A312F">
        <w:t xml:space="preserve">.   They had two options to select from.  Option A received 43 votes.  Option B received 28 votes.  </w:t>
      </w:r>
      <w:r w:rsidR="0044207B">
        <w:t xml:space="preserve">A motion was made to approve </w:t>
      </w:r>
      <w:r w:rsidR="0044207B">
        <w:t>the staff choice</w:t>
      </w:r>
      <w:r w:rsidR="0044207B">
        <w:t xml:space="preserve"> and seconded.  The motion carried unanimously.</w:t>
      </w:r>
    </w:p>
    <w:p w14:paraId="695F37D8" w14:textId="77777777" w:rsidR="00CD2313" w:rsidRDefault="00A97411" w:rsidP="00E67DDF">
      <w:pPr>
        <w:pStyle w:val="NormalWeb"/>
        <w:numPr>
          <w:ilvl w:val="1"/>
          <w:numId w:val="1"/>
        </w:numPr>
      </w:pPr>
      <w:r>
        <w:lastRenderedPageBreak/>
        <w:t>The SAC parent results are in</w:t>
      </w:r>
      <w:r w:rsidR="000213CC">
        <w:t>. 436 responses were started, however 308 were blank surveys</w:t>
      </w:r>
      <w:r w:rsidR="0030021E">
        <w:t xml:space="preserve">.   Ms. Fuller went through the results and overall, results were very </w:t>
      </w:r>
      <w:r w:rsidR="00CD2313">
        <w:t>favorable</w:t>
      </w:r>
      <w:r w:rsidR="0030021E">
        <w:t xml:space="preserve">. </w:t>
      </w:r>
    </w:p>
    <w:p w14:paraId="412393E5" w14:textId="77777777" w:rsidR="009A5DC5" w:rsidRDefault="00CD2313" w:rsidP="00E67DDF">
      <w:pPr>
        <w:pStyle w:val="NormalWeb"/>
        <w:numPr>
          <w:ilvl w:val="1"/>
          <w:numId w:val="1"/>
        </w:numPr>
      </w:pPr>
      <w:r>
        <w:t>Testing is underway.  Offering lunch to parents who signed up for proctoring slots has been very successful</w:t>
      </w:r>
      <w:r w:rsidR="00BE506F">
        <w:t>.  90% of the slots were filled within 6 hours.  There are a few more spots to fill in 5</w:t>
      </w:r>
      <w:r w:rsidR="00BE506F" w:rsidRPr="00BE506F">
        <w:rPr>
          <w:vertAlign w:val="superscript"/>
        </w:rPr>
        <w:t>th</w:t>
      </w:r>
      <w:r w:rsidR="00BE506F">
        <w:t xml:space="preserve"> grade and middle school.  </w:t>
      </w:r>
    </w:p>
    <w:p w14:paraId="6FDFEDC4" w14:textId="042F3ED1" w:rsidR="00E67DDF" w:rsidRDefault="009A5DC5" w:rsidP="00E67DDF">
      <w:pPr>
        <w:pStyle w:val="NormalWeb"/>
        <w:numPr>
          <w:ilvl w:val="1"/>
          <w:numId w:val="1"/>
        </w:numPr>
      </w:pPr>
      <w:r>
        <w:t>Ms. Fuller has her final budget meeting next Tuesday</w:t>
      </w:r>
      <w:r w:rsidR="0038161E">
        <w:t>.  We are projected to have 660 students in K-5</w:t>
      </w:r>
      <w:r w:rsidR="00D15FC1">
        <w:t xml:space="preserve">.  </w:t>
      </w:r>
    </w:p>
    <w:p w14:paraId="0B28577E" w14:textId="33592FF2" w:rsidR="001C628D" w:rsidRDefault="001C628D" w:rsidP="00E67DDF">
      <w:pPr>
        <w:pStyle w:val="NormalWeb"/>
        <w:numPr>
          <w:ilvl w:val="1"/>
          <w:numId w:val="1"/>
        </w:numPr>
      </w:pPr>
      <w:r>
        <w:t>Wednesday, April 23</w:t>
      </w:r>
      <w:r w:rsidRPr="001C628D">
        <w:rPr>
          <w:vertAlign w:val="superscript"/>
        </w:rPr>
        <w:t>rd</w:t>
      </w:r>
      <w:r>
        <w:t xml:space="preserve"> Kindergarten is having a sneak peak </w:t>
      </w:r>
      <w:r w:rsidR="00F21726">
        <w:t>from 5:30-6:30.  Parents and students will get to meet the teachers, see the classrooms, and have a story in the media center.</w:t>
      </w:r>
    </w:p>
    <w:p w14:paraId="02834A4E" w14:textId="4C672BB8" w:rsidR="008F7A53" w:rsidRPr="008F7A53" w:rsidRDefault="00A832E3" w:rsidP="009D79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975B2">
        <w:rPr>
          <w:rFonts w:ascii="Times New Roman" w:hAnsi="Times New Roman" w:cs="Times New Roman"/>
          <w:sz w:val="24"/>
          <w:szCs w:val="24"/>
        </w:rPr>
        <w:t>Closing Thoughts, Comments, and/or Questions</w:t>
      </w:r>
      <w:r w:rsidR="00EB507A" w:rsidRPr="00E975B2">
        <w:rPr>
          <w:rFonts w:ascii="Times New Roman" w:hAnsi="Times New Roman" w:cs="Times New Roman"/>
          <w:sz w:val="24"/>
          <w:szCs w:val="24"/>
        </w:rPr>
        <w:t xml:space="preserve">: </w:t>
      </w:r>
      <w:r w:rsidR="00EE26D0">
        <w:rPr>
          <w:rFonts w:ascii="Times New Roman" w:hAnsi="Times New Roman" w:cs="Times New Roman"/>
          <w:sz w:val="24"/>
          <w:szCs w:val="24"/>
        </w:rPr>
        <w:t>None</w:t>
      </w:r>
    </w:p>
    <w:p w14:paraId="751374AE" w14:textId="4658AB53" w:rsidR="00247167" w:rsidRPr="00E975B2" w:rsidRDefault="00247167" w:rsidP="009D7999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FF0000"/>
        </w:rPr>
      </w:pPr>
      <w:r w:rsidRPr="00E975B2">
        <w:t xml:space="preserve">Adjournment </w:t>
      </w:r>
      <w:r w:rsidR="003E3DF1" w:rsidRPr="00E975B2">
        <w:t>– at</w:t>
      </w:r>
      <w:r w:rsidRPr="00E975B2">
        <w:rPr>
          <w:color w:val="FF0000"/>
        </w:rPr>
        <w:t xml:space="preserve"> </w:t>
      </w:r>
      <w:r w:rsidRPr="003E3DF1">
        <w:t>4:</w:t>
      </w:r>
      <w:r w:rsidR="00771A3A">
        <w:t>45</w:t>
      </w:r>
      <w:r w:rsidRPr="003E3DF1">
        <w:t xml:space="preserve">pm. </w:t>
      </w:r>
      <w:r w:rsidRPr="0045255E">
        <w:t xml:space="preserve">Next meeting </w:t>
      </w:r>
      <w:r w:rsidR="009F11DF">
        <w:t xml:space="preserve">is </w:t>
      </w:r>
      <w:r w:rsidRPr="0045255E">
        <w:t>scheduled</w:t>
      </w:r>
      <w:r w:rsidR="009F11DF">
        <w:t xml:space="preserve"> for</w:t>
      </w:r>
      <w:r w:rsidRPr="0045255E">
        <w:t xml:space="preserve"> </w:t>
      </w:r>
      <w:r w:rsidR="00514BE8">
        <w:t>May 20</w:t>
      </w:r>
      <w:r w:rsidR="009D7999">
        <w:t>,</w:t>
      </w:r>
      <w:r w:rsidR="007D437B">
        <w:t xml:space="preserve"> </w:t>
      </w:r>
      <w:r w:rsidR="00514BE8">
        <w:t>2025,</w:t>
      </w:r>
      <w:r w:rsidR="007D437B">
        <w:t xml:space="preserve"> at 4:00pm</w:t>
      </w:r>
      <w:r w:rsidR="009D7999">
        <w:t xml:space="preserve"> in the media center.</w:t>
      </w:r>
    </w:p>
    <w:p w14:paraId="57A42C97" w14:textId="7F83F0E0" w:rsidR="00C778E2" w:rsidRDefault="00247167" w:rsidP="009D7999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45255E">
        <w:t xml:space="preserve">Motion to adjourn </w:t>
      </w:r>
      <w:r w:rsidR="007D437B">
        <w:t>was made</w:t>
      </w:r>
      <w:r w:rsidR="00514BE8">
        <w:t xml:space="preserve"> to adjourn</w:t>
      </w:r>
      <w:r w:rsidR="007D437B">
        <w:t xml:space="preserve">, seconded, and </w:t>
      </w:r>
      <w:r w:rsidR="005C3514">
        <w:t>approved</w:t>
      </w:r>
      <w:r w:rsidR="00E46872">
        <w:t xml:space="preserve"> un</w:t>
      </w:r>
      <w:r w:rsidR="001E2526">
        <w:t>animously.</w:t>
      </w:r>
    </w:p>
    <w:sectPr w:rsidR="00C7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11059"/>
    <w:multiLevelType w:val="hybridMultilevel"/>
    <w:tmpl w:val="CB642F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DF6083"/>
    <w:multiLevelType w:val="hybridMultilevel"/>
    <w:tmpl w:val="817877C6"/>
    <w:lvl w:ilvl="0" w:tplc="5672DAC6">
      <w:start w:val="1"/>
      <w:numFmt w:val="upperRoman"/>
      <w:lvlText w:val="%1."/>
      <w:lvlJc w:val="left"/>
      <w:pPr>
        <w:ind w:left="990" w:hanging="720"/>
      </w:pPr>
      <w:rPr>
        <w:rFonts w:hint="default"/>
        <w:color w:val="auto"/>
      </w:rPr>
    </w:lvl>
    <w:lvl w:ilvl="1" w:tplc="1E3089A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90093">
    <w:abstractNumId w:val="1"/>
  </w:num>
  <w:num w:numId="2" w16cid:durableId="151449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CE"/>
    <w:rsid w:val="00015879"/>
    <w:rsid w:val="000213CC"/>
    <w:rsid w:val="0003065F"/>
    <w:rsid w:val="00031FA1"/>
    <w:rsid w:val="00034887"/>
    <w:rsid w:val="00055B68"/>
    <w:rsid w:val="0005716C"/>
    <w:rsid w:val="00060F5F"/>
    <w:rsid w:val="0006451D"/>
    <w:rsid w:val="00073FA7"/>
    <w:rsid w:val="000A312F"/>
    <w:rsid w:val="000A716B"/>
    <w:rsid w:val="000B4F3B"/>
    <w:rsid w:val="000C5EC9"/>
    <w:rsid w:val="000C747E"/>
    <w:rsid w:val="000C796A"/>
    <w:rsid w:val="000D04D9"/>
    <w:rsid w:val="000D0E27"/>
    <w:rsid w:val="000D582E"/>
    <w:rsid w:val="000E7819"/>
    <w:rsid w:val="000F695A"/>
    <w:rsid w:val="00102293"/>
    <w:rsid w:val="00107C97"/>
    <w:rsid w:val="001139E8"/>
    <w:rsid w:val="00122FF8"/>
    <w:rsid w:val="00154939"/>
    <w:rsid w:val="001557F3"/>
    <w:rsid w:val="0016228A"/>
    <w:rsid w:val="001741A2"/>
    <w:rsid w:val="0017762A"/>
    <w:rsid w:val="001A4217"/>
    <w:rsid w:val="001C628D"/>
    <w:rsid w:val="001D56DB"/>
    <w:rsid w:val="001E2526"/>
    <w:rsid w:val="001F0E55"/>
    <w:rsid w:val="001F45A6"/>
    <w:rsid w:val="002112F2"/>
    <w:rsid w:val="00213A27"/>
    <w:rsid w:val="00220FF4"/>
    <w:rsid w:val="00230154"/>
    <w:rsid w:val="00237CDD"/>
    <w:rsid w:val="00240FCB"/>
    <w:rsid w:val="002465F2"/>
    <w:rsid w:val="002470C6"/>
    <w:rsid w:val="00247167"/>
    <w:rsid w:val="00265667"/>
    <w:rsid w:val="00270F7F"/>
    <w:rsid w:val="00277E9A"/>
    <w:rsid w:val="002905E2"/>
    <w:rsid w:val="0029129A"/>
    <w:rsid w:val="00294B8A"/>
    <w:rsid w:val="00297C33"/>
    <w:rsid w:val="002B7368"/>
    <w:rsid w:val="002B776F"/>
    <w:rsid w:val="002C3F1A"/>
    <w:rsid w:val="002D3F32"/>
    <w:rsid w:val="002E68AA"/>
    <w:rsid w:val="002F01D9"/>
    <w:rsid w:val="002F0F08"/>
    <w:rsid w:val="002F6622"/>
    <w:rsid w:val="0030021E"/>
    <w:rsid w:val="003009CE"/>
    <w:rsid w:val="003246AC"/>
    <w:rsid w:val="003256B5"/>
    <w:rsid w:val="00364B9B"/>
    <w:rsid w:val="0037232A"/>
    <w:rsid w:val="0038161E"/>
    <w:rsid w:val="00382949"/>
    <w:rsid w:val="003C46A5"/>
    <w:rsid w:val="003D419C"/>
    <w:rsid w:val="003D70B8"/>
    <w:rsid w:val="003E243B"/>
    <w:rsid w:val="003E3DF1"/>
    <w:rsid w:val="003F181D"/>
    <w:rsid w:val="003F650B"/>
    <w:rsid w:val="00417827"/>
    <w:rsid w:val="00422F56"/>
    <w:rsid w:val="004263E2"/>
    <w:rsid w:val="0044207B"/>
    <w:rsid w:val="0045255E"/>
    <w:rsid w:val="004548B3"/>
    <w:rsid w:val="0046108C"/>
    <w:rsid w:val="004642CE"/>
    <w:rsid w:val="00477A6C"/>
    <w:rsid w:val="00493062"/>
    <w:rsid w:val="004A4CE8"/>
    <w:rsid w:val="004A53AC"/>
    <w:rsid w:val="004C0EB4"/>
    <w:rsid w:val="004D3C7C"/>
    <w:rsid w:val="004D6B24"/>
    <w:rsid w:val="004F0E48"/>
    <w:rsid w:val="004F64EA"/>
    <w:rsid w:val="00500569"/>
    <w:rsid w:val="005039D3"/>
    <w:rsid w:val="00514BE8"/>
    <w:rsid w:val="0052301F"/>
    <w:rsid w:val="00531DB0"/>
    <w:rsid w:val="00534845"/>
    <w:rsid w:val="00537224"/>
    <w:rsid w:val="005459DE"/>
    <w:rsid w:val="005724A5"/>
    <w:rsid w:val="005730FD"/>
    <w:rsid w:val="005731D4"/>
    <w:rsid w:val="005746DA"/>
    <w:rsid w:val="00577030"/>
    <w:rsid w:val="00590122"/>
    <w:rsid w:val="00592708"/>
    <w:rsid w:val="005B1199"/>
    <w:rsid w:val="005B39AA"/>
    <w:rsid w:val="005B4754"/>
    <w:rsid w:val="005B718C"/>
    <w:rsid w:val="005C0ECA"/>
    <w:rsid w:val="005C3514"/>
    <w:rsid w:val="005D2A63"/>
    <w:rsid w:val="005D2C67"/>
    <w:rsid w:val="005E114E"/>
    <w:rsid w:val="005E5669"/>
    <w:rsid w:val="005E648F"/>
    <w:rsid w:val="005E7F5A"/>
    <w:rsid w:val="00602B58"/>
    <w:rsid w:val="006052F0"/>
    <w:rsid w:val="00613C3E"/>
    <w:rsid w:val="00614220"/>
    <w:rsid w:val="00615556"/>
    <w:rsid w:val="006267D3"/>
    <w:rsid w:val="00637CCA"/>
    <w:rsid w:val="00647C96"/>
    <w:rsid w:val="00666DF3"/>
    <w:rsid w:val="00681975"/>
    <w:rsid w:val="00692165"/>
    <w:rsid w:val="006958C0"/>
    <w:rsid w:val="006B2AF6"/>
    <w:rsid w:val="006B30AD"/>
    <w:rsid w:val="006C02CB"/>
    <w:rsid w:val="006D1813"/>
    <w:rsid w:val="006D688E"/>
    <w:rsid w:val="006E1921"/>
    <w:rsid w:val="006E3268"/>
    <w:rsid w:val="006F2645"/>
    <w:rsid w:val="006F4917"/>
    <w:rsid w:val="00710673"/>
    <w:rsid w:val="007324D9"/>
    <w:rsid w:val="007355E4"/>
    <w:rsid w:val="007356E2"/>
    <w:rsid w:val="00744A2A"/>
    <w:rsid w:val="00745E72"/>
    <w:rsid w:val="00760EEA"/>
    <w:rsid w:val="00771A3A"/>
    <w:rsid w:val="0077261D"/>
    <w:rsid w:val="007728C6"/>
    <w:rsid w:val="00786040"/>
    <w:rsid w:val="00796CC4"/>
    <w:rsid w:val="007A08FC"/>
    <w:rsid w:val="007A442C"/>
    <w:rsid w:val="007C07A9"/>
    <w:rsid w:val="007D437B"/>
    <w:rsid w:val="007E648A"/>
    <w:rsid w:val="007F4990"/>
    <w:rsid w:val="00815983"/>
    <w:rsid w:val="008250BC"/>
    <w:rsid w:val="00827694"/>
    <w:rsid w:val="00850795"/>
    <w:rsid w:val="00856F1A"/>
    <w:rsid w:val="0085752D"/>
    <w:rsid w:val="00892258"/>
    <w:rsid w:val="008A3389"/>
    <w:rsid w:val="008A663E"/>
    <w:rsid w:val="008C436B"/>
    <w:rsid w:val="008F076E"/>
    <w:rsid w:val="008F7A53"/>
    <w:rsid w:val="009007C1"/>
    <w:rsid w:val="0090217B"/>
    <w:rsid w:val="00904B94"/>
    <w:rsid w:val="00931224"/>
    <w:rsid w:val="00935523"/>
    <w:rsid w:val="00950FF4"/>
    <w:rsid w:val="0095387B"/>
    <w:rsid w:val="00965AF0"/>
    <w:rsid w:val="009833FF"/>
    <w:rsid w:val="00991C03"/>
    <w:rsid w:val="0099527E"/>
    <w:rsid w:val="009954C7"/>
    <w:rsid w:val="009A5DC5"/>
    <w:rsid w:val="009B10EB"/>
    <w:rsid w:val="009B3051"/>
    <w:rsid w:val="009C1C73"/>
    <w:rsid w:val="009D7999"/>
    <w:rsid w:val="009F11DF"/>
    <w:rsid w:val="00A02AAD"/>
    <w:rsid w:val="00A03667"/>
    <w:rsid w:val="00A11AF2"/>
    <w:rsid w:val="00A21B83"/>
    <w:rsid w:val="00A30975"/>
    <w:rsid w:val="00A51BAC"/>
    <w:rsid w:val="00A6690D"/>
    <w:rsid w:val="00A73D3E"/>
    <w:rsid w:val="00A80F05"/>
    <w:rsid w:val="00A832E3"/>
    <w:rsid w:val="00A847BC"/>
    <w:rsid w:val="00A97411"/>
    <w:rsid w:val="00AA4E79"/>
    <w:rsid w:val="00AB0653"/>
    <w:rsid w:val="00AB34D7"/>
    <w:rsid w:val="00AC2A0E"/>
    <w:rsid w:val="00AD10C9"/>
    <w:rsid w:val="00AD2EAC"/>
    <w:rsid w:val="00AE08F1"/>
    <w:rsid w:val="00AE463D"/>
    <w:rsid w:val="00B202D5"/>
    <w:rsid w:val="00B26AC8"/>
    <w:rsid w:val="00B34B64"/>
    <w:rsid w:val="00B50028"/>
    <w:rsid w:val="00B5440D"/>
    <w:rsid w:val="00B6554F"/>
    <w:rsid w:val="00B67711"/>
    <w:rsid w:val="00B7113E"/>
    <w:rsid w:val="00B716F5"/>
    <w:rsid w:val="00B83D2F"/>
    <w:rsid w:val="00B846FF"/>
    <w:rsid w:val="00B9770F"/>
    <w:rsid w:val="00BA3D5D"/>
    <w:rsid w:val="00BB189C"/>
    <w:rsid w:val="00BB3F58"/>
    <w:rsid w:val="00BB4C22"/>
    <w:rsid w:val="00BB7107"/>
    <w:rsid w:val="00BC1B52"/>
    <w:rsid w:val="00BC5845"/>
    <w:rsid w:val="00BC7F8F"/>
    <w:rsid w:val="00BD5805"/>
    <w:rsid w:val="00BE506F"/>
    <w:rsid w:val="00BE6657"/>
    <w:rsid w:val="00BE6685"/>
    <w:rsid w:val="00BE7B2C"/>
    <w:rsid w:val="00C0425F"/>
    <w:rsid w:val="00C47AA5"/>
    <w:rsid w:val="00C56A7C"/>
    <w:rsid w:val="00C67C53"/>
    <w:rsid w:val="00C778E2"/>
    <w:rsid w:val="00C955D4"/>
    <w:rsid w:val="00CA5706"/>
    <w:rsid w:val="00CA75A0"/>
    <w:rsid w:val="00CC46F2"/>
    <w:rsid w:val="00CC48D6"/>
    <w:rsid w:val="00CC4D6A"/>
    <w:rsid w:val="00CC53C9"/>
    <w:rsid w:val="00CD2313"/>
    <w:rsid w:val="00CE6F73"/>
    <w:rsid w:val="00CE79BA"/>
    <w:rsid w:val="00D01B08"/>
    <w:rsid w:val="00D01CB6"/>
    <w:rsid w:val="00D15FC1"/>
    <w:rsid w:val="00D17545"/>
    <w:rsid w:val="00D21C26"/>
    <w:rsid w:val="00D30D80"/>
    <w:rsid w:val="00D34907"/>
    <w:rsid w:val="00D43A3F"/>
    <w:rsid w:val="00D7122D"/>
    <w:rsid w:val="00D76848"/>
    <w:rsid w:val="00D82FA7"/>
    <w:rsid w:val="00D842F3"/>
    <w:rsid w:val="00DA117E"/>
    <w:rsid w:val="00DA1483"/>
    <w:rsid w:val="00DA2703"/>
    <w:rsid w:val="00DB5A11"/>
    <w:rsid w:val="00DC5D4D"/>
    <w:rsid w:val="00DD0887"/>
    <w:rsid w:val="00DE6806"/>
    <w:rsid w:val="00DE6C3E"/>
    <w:rsid w:val="00DE7E43"/>
    <w:rsid w:val="00E1234B"/>
    <w:rsid w:val="00E16C20"/>
    <w:rsid w:val="00E17045"/>
    <w:rsid w:val="00E46872"/>
    <w:rsid w:val="00E47CDF"/>
    <w:rsid w:val="00E53896"/>
    <w:rsid w:val="00E54075"/>
    <w:rsid w:val="00E67DDF"/>
    <w:rsid w:val="00E712FC"/>
    <w:rsid w:val="00E75B6C"/>
    <w:rsid w:val="00E8547A"/>
    <w:rsid w:val="00E86286"/>
    <w:rsid w:val="00E97036"/>
    <w:rsid w:val="00E975B2"/>
    <w:rsid w:val="00EB313A"/>
    <w:rsid w:val="00EB42CE"/>
    <w:rsid w:val="00EB507A"/>
    <w:rsid w:val="00EC076F"/>
    <w:rsid w:val="00ED06BA"/>
    <w:rsid w:val="00ED7DB4"/>
    <w:rsid w:val="00EE26D0"/>
    <w:rsid w:val="00EE29DB"/>
    <w:rsid w:val="00EE58A9"/>
    <w:rsid w:val="00F05A4B"/>
    <w:rsid w:val="00F141BE"/>
    <w:rsid w:val="00F21726"/>
    <w:rsid w:val="00F24018"/>
    <w:rsid w:val="00F274C6"/>
    <w:rsid w:val="00F41273"/>
    <w:rsid w:val="00F44385"/>
    <w:rsid w:val="00F462B3"/>
    <w:rsid w:val="00F507A6"/>
    <w:rsid w:val="00F60DE7"/>
    <w:rsid w:val="00F626C8"/>
    <w:rsid w:val="00F65242"/>
    <w:rsid w:val="00F65EED"/>
    <w:rsid w:val="00F74D75"/>
    <w:rsid w:val="00F80649"/>
    <w:rsid w:val="00F854EE"/>
    <w:rsid w:val="00FB7411"/>
    <w:rsid w:val="00FD00A3"/>
    <w:rsid w:val="00FD0B60"/>
    <w:rsid w:val="00FD56B6"/>
    <w:rsid w:val="00FE65AB"/>
    <w:rsid w:val="00FF3BC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5D6E"/>
  <w15:chartTrackingRefBased/>
  <w15:docId w15:val="{E3D0390E-F4A1-40F0-BE84-431B8CC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F6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Calascione</dc:creator>
  <cp:keywords/>
  <dc:description/>
  <cp:lastModifiedBy>Lisa Barnett</cp:lastModifiedBy>
  <cp:revision>43</cp:revision>
  <dcterms:created xsi:type="dcterms:W3CDTF">2025-04-15T21:04:00Z</dcterms:created>
  <dcterms:modified xsi:type="dcterms:W3CDTF">2025-04-15T21:35:00Z</dcterms:modified>
</cp:coreProperties>
</file>