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1A86" w14:textId="77777777" w:rsidR="002C48D4" w:rsidRDefault="00A87FEF" w:rsidP="00903DA3">
      <w:pPr>
        <w:spacing w:after="0"/>
      </w:pPr>
      <w:bookmarkStart w:id="0" w:name="_GoBack"/>
      <w:bookmarkEnd w:id="0"/>
      <w:r>
        <w:t>Valley Ridge Academy</w:t>
      </w:r>
    </w:p>
    <w:p w14:paraId="03635E93" w14:textId="4C623E88" w:rsidR="00A87FEF" w:rsidRDefault="00A87FEF" w:rsidP="00903DA3">
      <w:pPr>
        <w:spacing w:after="0"/>
      </w:pPr>
      <w:r>
        <w:t>SAC Meeting</w:t>
      </w:r>
      <w:r w:rsidR="00903DA3">
        <w:t>, Tuesday 10/10/2017</w:t>
      </w:r>
    </w:p>
    <w:p w14:paraId="5C7BFA12" w14:textId="77777777" w:rsidR="00903DA3" w:rsidRDefault="00903DA3" w:rsidP="00903DA3">
      <w:pPr>
        <w:spacing w:after="0"/>
      </w:pPr>
    </w:p>
    <w:p w14:paraId="4631C524" w14:textId="77777777" w:rsidR="00A87FEF" w:rsidRDefault="00A87FEF" w:rsidP="00903DA3">
      <w:pPr>
        <w:spacing w:after="0"/>
      </w:pPr>
      <w:r>
        <w:t>Called to order (Holly Southworth) 3:30pm, Quorum met</w:t>
      </w:r>
    </w:p>
    <w:p w14:paraId="7E64E0EC" w14:textId="77777777" w:rsidR="00A87FEF" w:rsidRDefault="00A87FEF" w:rsidP="00903DA3">
      <w:pPr>
        <w:spacing w:after="0"/>
      </w:pPr>
      <w:r>
        <w:t>Committee reviewed and approved May and September minutes.</w:t>
      </w:r>
    </w:p>
    <w:p w14:paraId="540EB407" w14:textId="77777777" w:rsidR="00903DA3" w:rsidRDefault="00903DA3" w:rsidP="00903DA3">
      <w:pPr>
        <w:spacing w:after="0"/>
      </w:pPr>
    </w:p>
    <w:p w14:paraId="7F15BEAF" w14:textId="77777777" w:rsidR="00A87FEF" w:rsidRDefault="00A87FEF">
      <w:r>
        <w:t>Principal Update:</w:t>
      </w:r>
    </w:p>
    <w:p w14:paraId="004130A5" w14:textId="77777777" w:rsidR="00A87FEF" w:rsidRDefault="00A87FEF" w:rsidP="00A87FEF">
      <w:pPr>
        <w:pStyle w:val="ListParagraph"/>
        <w:numPr>
          <w:ilvl w:val="0"/>
          <w:numId w:val="1"/>
        </w:numPr>
      </w:pPr>
      <w:r>
        <w:t>Spirit Week- Middle school enjoyed all the festivities, ending with the Hero Gala.  Future dances will be structured slightly differently and behavior expectations will be reviewed.</w:t>
      </w:r>
    </w:p>
    <w:p w14:paraId="5FF3E129" w14:textId="77777777" w:rsidR="00A87FEF" w:rsidRDefault="00A87FEF" w:rsidP="00A87FEF">
      <w:pPr>
        <w:pStyle w:val="ListParagraph"/>
        <w:numPr>
          <w:ilvl w:val="0"/>
          <w:numId w:val="1"/>
        </w:numPr>
      </w:pPr>
      <w:r>
        <w:t xml:space="preserve">This week, the Book Fair is on the stage, fall fundraiser through Friday. </w:t>
      </w:r>
    </w:p>
    <w:p w14:paraId="2A11DD14" w14:textId="77777777" w:rsidR="00A87FEF" w:rsidRDefault="00A87FEF" w:rsidP="00A87FEF">
      <w:pPr>
        <w:pStyle w:val="ListParagraph"/>
        <w:numPr>
          <w:ilvl w:val="0"/>
          <w:numId w:val="1"/>
        </w:numPr>
      </w:pPr>
      <w:r>
        <w:t xml:space="preserve">Rezoning meetings have had a lot of community participation and the district is committed to listening to feedback, so get involved.  </w:t>
      </w:r>
    </w:p>
    <w:p w14:paraId="0A5B21CF" w14:textId="77777777" w:rsidR="00A87FEF" w:rsidRDefault="00A87FEF" w:rsidP="00A87FEF">
      <w:pPr>
        <w:pStyle w:val="ListParagraph"/>
        <w:numPr>
          <w:ilvl w:val="0"/>
          <w:numId w:val="1"/>
        </w:numPr>
      </w:pPr>
      <w:r>
        <w:t>End of the 1</w:t>
      </w:r>
      <w:r w:rsidRPr="00A87FEF">
        <w:rPr>
          <w:vertAlign w:val="superscript"/>
        </w:rPr>
        <w:t>st</w:t>
      </w:r>
      <w:r>
        <w:t xml:space="preserve"> nine weeks is Friday.  Report cards come out on Oct. 31</w:t>
      </w:r>
      <w:r w:rsidRPr="00A87FEF">
        <w:rPr>
          <w:vertAlign w:val="superscript"/>
        </w:rPr>
        <w:t>st</w:t>
      </w:r>
      <w:r>
        <w:t xml:space="preserve">.  Elementary parents should request an intake conference if they haven’t had one yet.  Middle school parents, request a conference as needed.  We are here to answer questions. </w:t>
      </w:r>
    </w:p>
    <w:p w14:paraId="652CB7FF" w14:textId="77777777" w:rsidR="00A87FEF" w:rsidRDefault="00A87FEF" w:rsidP="00A87FEF">
      <w:r>
        <w:t>School board Update (Kelly Barrera)</w:t>
      </w:r>
    </w:p>
    <w:p w14:paraId="7F9B9B82" w14:textId="77777777" w:rsidR="00A87FEF" w:rsidRDefault="00A87FEF" w:rsidP="00A87FEF">
      <w:pPr>
        <w:pStyle w:val="ListParagraph"/>
        <w:numPr>
          <w:ilvl w:val="0"/>
          <w:numId w:val="2"/>
        </w:numPr>
      </w:pPr>
      <w:r>
        <w:t>The rezoning option will not have an impact on VRA because it will not bring down the students population here. There is now an additional zoning proposal C.</w:t>
      </w:r>
    </w:p>
    <w:p w14:paraId="0FA9BD52" w14:textId="77777777" w:rsidR="00A87FEF" w:rsidRDefault="00A87FEF" w:rsidP="00A87FEF">
      <w:pPr>
        <w:pStyle w:val="ListParagraph"/>
        <w:numPr>
          <w:ilvl w:val="0"/>
          <w:numId w:val="2"/>
        </w:numPr>
      </w:pPr>
      <w:r>
        <w:t xml:space="preserve">Proposal C will affect the NW county. </w:t>
      </w:r>
    </w:p>
    <w:p w14:paraId="7DD0A643" w14:textId="77777777" w:rsidR="00A87FEF" w:rsidRDefault="00A87FEF" w:rsidP="00A87FEF">
      <w:pPr>
        <w:pStyle w:val="ListParagraph"/>
        <w:numPr>
          <w:ilvl w:val="0"/>
          <w:numId w:val="2"/>
        </w:numPr>
      </w:pPr>
      <w:r>
        <w:t>Next meeting will be Nov. 14</w:t>
      </w:r>
      <w:r w:rsidRPr="00A87FEF">
        <w:rPr>
          <w:vertAlign w:val="superscript"/>
        </w:rPr>
        <w:t>th</w:t>
      </w:r>
    </w:p>
    <w:p w14:paraId="48875060" w14:textId="77777777" w:rsidR="00A87FEF" w:rsidRDefault="00A87FEF" w:rsidP="00A87FEF">
      <w:pPr>
        <w:pStyle w:val="ListParagraph"/>
        <w:numPr>
          <w:ilvl w:val="0"/>
          <w:numId w:val="2"/>
        </w:numPr>
      </w:pPr>
      <w:r>
        <w:t xml:space="preserve">Bus drivers have been dedicated to transporting students and transporting those to shelters as needed during the weather challenges we’ve had lately. </w:t>
      </w:r>
    </w:p>
    <w:p w14:paraId="0A234C6B" w14:textId="77777777" w:rsidR="00A87FEF" w:rsidRDefault="00AF19FD" w:rsidP="00A87FEF">
      <w:r>
        <w:t>IB MYP Update (Holly Southworth, Johanna Santinho, Amy Zobel, Melanie Armour)</w:t>
      </w:r>
    </w:p>
    <w:p w14:paraId="07375AAC" w14:textId="77777777" w:rsidR="00AF19FD" w:rsidRDefault="00AF19FD" w:rsidP="00AF19FD">
      <w:pPr>
        <w:pStyle w:val="ListParagraph"/>
        <w:numPr>
          <w:ilvl w:val="0"/>
          <w:numId w:val="3"/>
        </w:numPr>
      </w:pPr>
      <w:r>
        <w:lastRenderedPageBreak/>
        <w:t xml:space="preserve">Presentation of history of training, costs, 2015 to now and future predicted fees and development goals. </w:t>
      </w:r>
    </w:p>
    <w:p w14:paraId="719E3BFE" w14:textId="77777777" w:rsidR="00AF19FD" w:rsidRDefault="00AF19FD" w:rsidP="00AF19FD">
      <w:pPr>
        <w:pStyle w:val="ListParagraph"/>
        <w:numPr>
          <w:ilvl w:val="0"/>
          <w:numId w:val="3"/>
        </w:numPr>
      </w:pPr>
      <w:r>
        <w:t xml:space="preserve">Pros/Cons </w:t>
      </w:r>
      <w:r w:rsidR="004F5E6C">
        <w:t xml:space="preserve">for continuance </w:t>
      </w:r>
      <w:r>
        <w:t>were shared with the committee</w:t>
      </w:r>
    </w:p>
    <w:p w14:paraId="1B954022" w14:textId="77777777" w:rsidR="0016256A" w:rsidRDefault="00F475C2" w:rsidP="0016256A">
      <w:pPr>
        <w:pStyle w:val="ListParagraph"/>
        <w:numPr>
          <w:ilvl w:val="0"/>
          <w:numId w:val="3"/>
        </w:numPr>
      </w:pPr>
      <w:r>
        <w:t xml:space="preserve">A motion was made to approve the decision to </w:t>
      </w:r>
      <w:r w:rsidR="0016256A">
        <w:t>not continue to pursue IB MYP status, but to continue our journey which is dedicated to teaching students 21</w:t>
      </w:r>
      <w:r w:rsidR="0016256A" w:rsidRPr="00F475C2">
        <w:rPr>
          <w:vertAlign w:val="superscript"/>
        </w:rPr>
        <w:t>st</w:t>
      </w:r>
      <w:r w:rsidR="0016256A">
        <w:t xml:space="preserve"> century skills, multi-culturalism, rigorous learning expectations in all content areas, inclusion of the arts, cross-curricular units, project based learning and STEAM opportunities by including alignment of these objectives with goals on the SIP plan. </w:t>
      </w:r>
    </w:p>
    <w:p w14:paraId="2E42C988" w14:textId="77777777" w:rsidR="0069381C" w:rsidRDefault="0069381C" w:rsidP="0069381C">
      <w:r>
        <w:t>Old Business</w:t>
      </w:r>
    </w:p>
    <w:p w14:paraId="533A3C0C" w14:textId="77777777" w:rsidR="00F475C2" w:rsidRDefault="00F475C2" w:rsidP="00F475C2">
      <w:pPr>
        <w:pStyle w:val="ListParagraph"/>
        <w:numPr>
          <w:ilvl w:val="0"/>
          <w:numId w:val="4"/>
        </w:numPr>
      </w:pPr>
      <w:r>
        <w:t>Membership Roster</w:t>
      </w:r>
      <w:r w:rsidR="0016256A">
        <w:t xml:space="preserve"> (approved)</w:t>
      </w:r>
    </w:p>
    <w:p w14:paraId="7C1E89CC" w14:textId="77777777" w:rsidR="00F475C2" w:rsidRDefault="00F475C2" w:rsidP="00F475C2">
      <w:pPr>
        <w:pStyle w:val="ListParagraph"/>
        <w:numPr>
          <w:ilvl w:val="0"/>
          <w:numId w:val="4"/>
        </w:numPr>
      </w:pPr>
      <w:r>
        <w:t>Proposal of 2017-2018 SAC Calendar</w:t>
      </w:r>
      <w:r w:rsidR="0016256A">
        <w:t xml:space="preserve"> (approved)</w:t>
      </w:r>
    </w:p>
    <w:p w14:paraId="3A995776" w14:textId="77777777" w:rsidR="00F475C2" w:rsidRDefault="00F475C2" w:rsidP="00F475C2">
      <w:pPr>
        <w:pStyle w:val="ListParagraph"/>
        <w:numPr>
          <w:ilvl w:val="0"/>
          <w:numId w:val="4"/>
        </w:numPr>
      </w:pPr>
      <w:r>
        <w:t>By-Laws Update</w:t>
      </w:r>
      <w:r w:rsidR="0016256A">
        <w:t xml:space="preserve"> (approved)</w:t>
      </w:r>
    </w:p>
    <w:p w14:paraId="27BD298D" w14:textId="77777777" w:rsidR="00F475C2" w:rsidRDefault="00F475C2" w:rsidP="00F475C2">
      <w:r>
        <w:t>New Business</w:t>
      </w:r>
    </w:p>
    <w:p w14:paraId="15AC8B7E" w14:textId="77777777" w:rsidR="00903DA3" w:rsidRDefault="00F475C2" w:rsidP="0016256A">
      <w:pPr>
        <w:pStyle w:val="ListParagraph"/>
        <w:numPr>
          <w:ilvl w:val="0"/>
          <w:numId w:val="5"/>
        </w:numPr>
      </w:pPr>
      <w:r>
        <w:t>SAC Funds Request</w:t>
      </w:r>
      <w:r w:rsidR="0016256A">
        <w:t xml:space="preserve"> Jessica Mora, next month. </w:t>
      </w:r>
    </w:p>
    <w:p w14:paraId="793DE765" w14:textId="2F51B3E2" w:rsidR="00A87FEF" w:rsidRDefault="0016256A">
      <w:r>
        <w:t>Adjournment at 4:29pm</w:t>
      </w:r>
    </w:p>
    <w:sectPr w:rsidR="00A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88E"/>
    <w:multiLevelType w:val="hybridMultilevel"/>
    <w:tmpl w:val="25B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2100"/>
    <w:multiLevelType w:val="hybridMultilevel"/>
    <w:tmpl w:val="4CC2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1CD"/>
    <w:multiLevelType w:val="hybridMultilevel"/>
    <w:tmpl w:val="17E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5A44"/>
    <w:multiLevelType w:val="hybridMultilevel"/>
    <w:tmpl w:val="340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3AD7"/>
    <w:multiLevelType w:val="hybridMultilevel"/>
    <w:tmpl w:val="1786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EF"/>
    <w:rsid w:val="0016256A"/>
    <w:rsid w:val="002C48D4"/>
    <w:rsid w:val="004F5E6C"/>
    <w:rsid w:val="0069381C"/>
    <w:rsid w:val="00903DA3"/>
    <w:rsid w:val="00A87FEF"/>
    <w:rsid w:val="00A94500"/>
    <w:rsid w:val="00AF19FD"/>
    <w:rsid w:val="00F475C2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E6"/>
  <w15:chartTrackingRefBased/>
  <w15:docId w15:val="{09358351-80BF-432A-8F79-D30911E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Lawlor</dc:creator>
  <cp:keywords/>
  <dc:description/>
  <cp:lastModifiedBy>Ann K. Fishman</cp:lastModifiedBy>
  <cp:revision>2</cp:revision>
  <cp:lastPrinted>2018-01-23T19:15:00Z</cp:lastPrinted>
  <dcterms:created xsi:type="dcterms:W3CDTF">2018-01-23T19:15:00Z</dcterms:created>
  <dcterms:modified xsi:type="dcterms:W3CDTF">2018-01-23T19:15:00Z</dcterms:modified>
</cp:coreProperties>
</file>